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ED" w:rsidRPr="000E4A29" w:rsidRDefault="006108ED" w:rsidP="006108ED">
      <w:pPr>
        <w:tabs>
          <w:tab w:val="left" w:pos="8005"/>
        </w:tabs>
        <w:spacing w:before="59"/>
        <w:ind w:left="153"/>
        <w:jc w:val="center"/>
        <w:rPr>
          <w:rFonts w:eastAsia="Arial" w:cs="Arial"/>
          <w:b/>
          <w:position w:val="1"/>
          <w:sz w:val="28"/>
          <w:szCs w:val="28"/>
          <w:u w:val="single"/>
        </w:rPr>
      </w:pPr>
      <w:r>
        <w:rPr>
          <w:rFonts w:eastAsia="Arial" w:cs="Arial"/>
          <w:b/>
          <w:noProof/>
          <w:position w:val="1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3650" wp14:editId="22F89606">
                <wp:simplePos x="0" y="0"/>
                <wp:positionH relativeFrom="margin">
                  <wp:posOffset>1605132</wp:posOffset>
                </wp:positionH>
                <wp:positionV relativeFrom="paragraph">
                  <wp:posOffset>178051</wp:posOffset>
                </wp:positionV>
                <wp:extent cx="3600450" cy="473695"/>
                <wp:effectExtent l="0" t="0" r="19050" b="22225"/>
                <wp:wrapNone/>
                <wp:docPr id="6" name="Alternativna obdel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73695"/>
                        </a:xfrm>
                        <a:prstGeom prst="flowChartAlternateProcess">
                          <a:avLst/>
                        </a:prstGeom>
                        <a:pattFill prst="divot">
                          <a:fgClr>
                            <a:schemeClr val="bg2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8ED" w:rsidRPr="000E4A29" w:rsidRDefault="006108ED" w:rsidP="006108ED">
                            <w:pPr>
                              <w:tabs>
                                <w:tab w:val="left" w:pos="8005"/>
                              </w:tabs>
                              <w:spacing w:before="59"/>
                              <w:ind w:left="153"/>
                              <w:jc w:val="center"/>
                              <w:rPr>
                                <w:rFonts w:eastAsia="Arial" w:cs="Arial"/>
                                <w:b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NEOBVEZNI IZBIRNI</w:t>
                            </w:r>
                            <w:r w:rsidRPr="000E4A29">
                              <w:rPr>
                                <w:rFonts w:eastAsia="Arial" w:cs="Arial"/>
                                <w:b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 xml:space="preserve"> PREDMETI</w:t>
                            </w:r>
                          </w:p>
                          <w:p w:rsidR="006108ED" w:rsidRPr="009B30BF" w:rsidRDefault="006108ED" w:rsidP="00610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36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a obdelava 6" o:spid="_x0000_s1026" type="#_x0000_t176" style="position:absolute;left:0;text-align:left;margin-left:126.4pt;margin-top:14pt;width:283.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" fillcolor="#eeece1 [3214]" strokecolor="black [3200]" strokeweight="2pt">
                <v:fill r:id="rId5" o:title="" color2="white [3212]" type="pattern"/>
                <v:textbox>
                  <w:txbxContent>
                    <w:p w:rsidR="006108ED" w:rsidRPr="000E4A29" w:rsidRDefault="006108ED" w:rsidP="006108ED">
                      <w:pPr>
                        <w:tabs>
                          <w:tab w:val="left" w:pos="8005"/>
                        </w:tabs>
                        <w:spacing w:before="59"/>
                        <w:ind w:left="153"/>
                        <w:jc w:val="center"/>
                        <w:rPr>
                          <w:rFonts w:eastAsia="Arial" w:cs="Arial"/>
                          <w:b/>
                          <w:position w:val="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Arial" w:cs="Arial"/>
                          <w:b/>
                          <w:position w:val="1"/>
                          <w:sz w:val="28"/>
                          <w:szCs w:val="28"/>
                          <w:u w:val="single"/>
                        </w:rPr>
                        <w:t>NEOBVEZNI IZBIRNI</w:t>
                      </w:r>
                      <w:r w:rsidRPr="000E4A29">
                        <w:rPr>
                          <w:rFonts w:eastAsia="Arial" w:cs="Arial"/>
                          <w:b/>
                          <w:position w:val="1"/>
                          <w:sz w:val="28"/>
                          <w:szCs w:val="28"/>
                          <w:u w:val="single"/>
                        </w:rPr>
                        <w:t xml:space="preserve"> PREDMETI</w:t>
                      </w:r>
                    </w:p>
                    <w:p w:rsidR="006108ED" w:rsidRPr="009B30BF" w:rsidRDefault="006108ED" w:rsidP="006108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 w:cs="Arial"/>
          <w:b/>
          <w:position w:val="1"/>
          <w:sz w:val="28"/>
          <w:szCs w:val="28"/>
          <w:u w:val="single"/>
        </w:rPr>
        <w:t xml:space="preserve">  </w:t>
      </w:r>
    </w:p>
    <w:p w:rsidR="006108ED" w:rsidRDefault="006108ED" w:rsidP="006108ED">
      <w:pPr>
        <w:tabs>
          <w:tab w:val="left" w:pos="8005"/>
        </w:tabs>
        <w:spacing w:before="59"/>
        <w:ind w:left="153"/>
        <w:jc w:val="center"/>
        <w:rPr>
          <w:rFonts w:eastAsia="Arial" w:cs="Arial"/>
          <w:b/>
          <w:position w:val="1"/>
          <w:sz w:val="32"/>
          <w:szCs w:val="32"/>
          <w:u w:val="single"/>
        </w:rPr>
      </w:pPr>
    </w:p>
    <w:p w:rsidR="006108ED" w:rsidRDefault="006108ED" w:rsidP="00CC4019">
      <w:pPr>
        <w:tabs>
          <w:tab w:val="left" w:pos="8005"/>
        </w:tabs>
        <w:spacing w:before="59"/>
        <w:ind w:left="153"/>
        <w:rPr>
          <w:rFonts w:eastAsia="Arial" w:cs="Arial"/>
          <w:b/>
          <w:color w:val="000000" w:themeColor="text1"/>
          <w:spacing w:val="10"/>
          <w:position w:val="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08ED">
        <w:rPr>
          <w:rFonts w:eastAsia="Arial" w:cs="Arial"/>
          <w:b/>
          <w:color w:val="000000" w:themeColor="text1"/>
          <w:spacing w:val="10"/>
          <w:position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</w:t>
      </w:r>
      <w:r>
        <w:rPr>
          <w:rFonts w:eastAsia="Arial" w:cs="Arial"/>
          <w:b/>
          <w:color w:val="000000" w:themeColor="text1"/>
          <w:spacing w:val="10"/>
          <w:position w:val="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5B7BE1">
        <w:rPr>
          <w:rFonts w:eastAsia="Arial" w:cs="Arial"/>
          <w:b/>
          <w:color w:val="000000" w:themeColor="text1"/>
          <w:spacing w:val="10"/>
          <w:position w:val="1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razred</w:t>
      </w:r>
    </w:p>
    <w:p w:rsidR="00FE1356" w:rsidRPr="006108ED" w:rsidRDefault="006108ED" w:rsidP="00FE1356">
      <w:pPr>
        <w:rPr>
          <w:b/>
          <w:color w:val="95B3D7" w:themeColor="accent1" w:themeTint="99"/>
          <w:sz w:val="24"/>
          <w:szCs w:val="24"/>
          <w:u w:val="single"/>
        </w:rPr>
      </w:pPr>
      <w:r w:rsidRPr="006108ED">
        <w:rPr>
          <w:b/>
          <w:color w:val="95B3D7" w:themeColor="accent1" w:themeTint="99"/>
          <w:sz w:val="24"/>
          <w:szCs w:val="24"/>
          <w:u w:val="single"/>
        </w:rPr>
        <w:t>RAČUNALNIŠTVO</w:t>
      </w:r>
    </w:p>
    <w:p w:rsidR="006108ED" w:rsidRPr="006108ED" w:rsidRDefault="006108ED" w:rsidP="00FE1356">
      <w:pPr>
        <w:rPr>
          <w:b/>
          <w:color w:val="95B3D7" w:themeColor="accent1" w:themeTint="99"/>
          <w:sz w:val="24"/>
          <w:szCs w:val="24"/>
          <w:u w:val="single"/>
        </w:rPr>
      </w:pPr>
      <w:r w:rsidRPr="006108ED">
        <w:rPr>
          <w:b/>
          <w:color w:val="95B3D7" w:themeColor="accent1" w:themeTint="99"/>
          <w:sz w:val="24"/>
          <w:szCs w:val="24"/>
          <w:u w:val="single"/>
        </w:rPr>
        <w:t>Učitelj</w:t>
      </w:r>
      <w:r w:rsidR="00156397">
        <w:rPr>
          <w:b/>
          <w:color w:val="95B3D7" w:themeColor="accent1" w:themeTint="99"/>
          <w:sz w:val="24"/>
          <w:szCs w:val="24"/>
          <w:u w:val="single"/>
        </w:rPr>
        <w:t>a</w:t>
      </w:r>
      <w:r w:rsidRPr="006108ED">
        <w:rPr>
          <w:b/>
          <w:color w:val="95B3D7" w:themeColor="accent1" w:themeTint="99"/>
          <w:sz w:val="24"/>
          <w:szCs w:val="24"/>
          <w:u w:val="single"/>
        </w:rPr>
        <w:t xml:space="preserve">: Rajko </w:t>
      </w:r>
      <w:proofErr w:type="spellStart"/>
      <w:r w:rsidRPr="006108ED">
        <w:rPr>
          <w:b/>
          <w:color w:val="95B3D7" w:themeColor="accent1" w:themeTint="99"/>
          <w:sz w:val="24"/>
          <w:szCs w:val="24"/>
          <w:u w:val="single"/>
        </w:rPr>
        <w:t>Đudarić</w:t>
      </w:r>
      <w:proofErr w:type="spellEnd"/>
      <w:r w:rsidR="00C53A34">
        <w:rPr>
          <w:b/>
          <w:color w:val="95B3D7" w:themeColor="accent1" w:themeTint="99"/>
          <w:sz w:val="24"/>
          <w:szCs w:val="24"/>
          <w:u w:val="single"/>
        </w:rPr>
        <w:t xml:space="preserve">, </w:t>
      </w:r>
      <w:r w:rsidR="00156397">
        <w:rPr>
          <w:b/>
          <w:color w:val="95B3D7" w:themeColor="accent1" w:themeTint="99"/>
          <w:sz w:val="24"/>
          <w:szCs w:val="24"/>
          <w:u w:val="single"/>
        </w:rPr>
        <w:t>Mojca Tisovic</w:t>
      </w:r>
    </w:p>
    <w:p w:rsidR="00D62D7E" w:rsidRPr="00156397" w:rsidRDefault="00CC4019" w:rsidP="00FE135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5DB9082" wp14:editId="3343AFDB">
            <wp:simplePos x="0" y="0"/>
            <wp:positionH relativeFrom="margin">
              <wp:align>left</wp:align>
            </wp:positionH>
            <wp:positionV relativeFrom="margin">
              <wp:posOffset>2368550</wp:posOffset>
            </wp:positionV>
            <wp:extent cx="1307465" cy="1195070"/>
            <wp:effectExtent l="0" t="0" r="6985" b="508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397">
        <w:rPr>
          <w:rFonts w:ascii="Calibri" w:hAnsi="Calibri" w:cs="Calibri"/>
          <w:color w:val="222222"/>
          <w:shd w:val="clear" w:color="auto" w:fill="FFFFFF"/>
        </w:rPr>
        <w:t>P</w:t>
      </w:r>
      <w:r w:rsidR="00156397" w:rsidRPr="00156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redmet ne temelji na spoznavanju dela s posameznimi programi, temveč učence seznanja s temeljnimi računalniškimi koncepti in procesi. Učenci se s pomočjo programa </w:t>
      </w:r>
      <w:proofErr w:type="spellStart"/>
      <w:r w:rsidR="00156397" w:rsidRPr="00156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Scratch</w:t>
      </w:r>
      <w:proofErr w:type="spellEnd"/>
      <w:r w:rsidR="00156397" w:rsidRPr="00156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seznanjajo s tehnikami in metodami reševanja problemov in razvijajo algoritmičen način razmišljanja. </w:t>
      </w:r>
      <w:proofErr w:type="spellStart"/>
      <w:r w:rsidR="00156397" w:rsidRPr="00156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Scratch</w:t>
      </w:r>
      <w:proofErr w:type="spellEnd"/>
      <w:r w:rsidR="00156397" w:rsidRPr="0015639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je programski jezik, ki je bil ustvarjen z namenom učenja programiranja. Namenjen je predvsem otrokom od 10. do 16. leta starosti, saj program ne zahteva znanja programiranja. V njem se lahko izdeluje računalniške igre in animacije, ki se jih nato deli na spletu. Poleg tega se naučijo uporabiti izobraževalne programe za učenje in utrjevanje šolske snovi, reševati naloge s področja računalništva na svoji stopnji in uporabljati ustrezna e-gradiva.</w:t>
      </w:r>
    </w:p>
    <w:p w:rsidR="001E27DF" w:rsidRDefault="001E27DF" w:rsidP="001E27DF">
      <w:pPr>
        <w:rPr>
          <w:rFonts w:cs="Arial"/>
          <w:b/>
          <w:color w:val="7030A0"/>
          <w:sz w:val="24"/>
          <w:szCs w:val="24"/>
          <w:u w:val="single"/>
        </w:rPr>
      </w:pPr>
      <w:r w:rsidRPr="00761782">
        <w:rPr>
          <w:rFonts w:cs="Arial"/>
          <w:b/>
          <w:color w:val="7030A0"/>
          <w:sz w:val="24"/>
          <w:szCs w:val="24"/>
          <w:u w:val="single"/>
        </w:rPr>
        <w:t xml:space="preserve">NEMŠČINA </w:t>
      </w:r>
    </w:p>
    <w:p w:rsidR="001E27DF" w:rsidRPr="00761782" w:rsidRDefault="001E27DF" w:rsidP="001E27DF">
      <w:pPr>
        <w:rPr>
          <w:b/>
          <w:color w:val="7030A0"/>
          <w:sz w:val="24"/>
          <w:szCs w:val="24"/>
          <w:u w:val="single"/>
        </w:rPr>
      </w:pPr>
      <w:r>
        <w:rPr>
          <w:rFonts w:cs="Arial"/>
          <w:b/>
          <w:color w:val="7030A0"/>
          <w:sz w:val="24"/>
          <w:szCs w:val="24"/>
          <w:u w:val="single"/>
        </w:rPr>
        <w:t>Učitelj</w:t>
      </w:r>
      <w:r w:rsidR="001B5240">
        <w:rPr>
          <w:rFonts w:cs="Arial"/>
          <w:b/>
          <w:color w:val="7030A0"/>
          <w:sz w:val="24"/>
          <w:szCs w:val="24"/>
          <w:u w:val="single"/>
        </w:rPr>
        <w:t>i</w:t>
      </w:r>
      <w:bookmarkStart w:id="0" w:name="_GoBack"/>
      <w:bookmarkEnd w:id="0"/>
      <w:r>
        <w:rPr>
          <w:rFonts w:cs="Arial"/>
          <w:b/>
          <w:color w:val="7030A0"/>
          <w:sz w:val="24"/>
          <w:szCs w:val="24"/>
          <w:u w:val="single"/>
        </w:rPr>
        <w:t>: Nataša Slapnik, Matej Močnik</w:t>
      </w:r>
      <w:r w:rsidR="001B5240">
        <w:rPr>
          <w:rFonts w:cs="Arial"/>
          <w:b/>
          <w:color w:val="7030A0"/>
          <w:sz w:val="24"/>
          <w:szCs w:val="24"/>
          <w:u w:val="single"/>
        </w:rPr>
        <w:t>, Anamarija Lah Šuster</w:t>
      </w:r>
    </w:p>
    <w:p w:rsidR="001E27DF" w:rsidRDefault="001E27DF" w:rsidP="001E27DF">
      <w:pPr>
        <w:pStyle w:val="Brezrazmikov"/>
        <w:jc w:val="both"/>
        <w:rPr>
          <w:rFonts w:ascii="Arial" w:hAnsi="Arial" w:cs="Arial"/>
          <w:sz w:val="28"/>
          <w:szCs w:val="28"/>
        </w:rPr>
      </w:pPr>
    </w:p>
    <w:p w:rsidR="001E27DF" w:rsidRPr="00E8707B" w:rsidRDefault="00156397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noProof/>
          <w:lang w:val="sl-SI" w:eastAsia="sl-SI"/>
        </w:rPr>
        <w:drawing>
          <wp:anchor distT="0" distB="0" distL="114300" distR="114300" simplePos="0" relativeHeight="251666432" behindDoc="0" locked="0" layoutInCell="1" allowOverlap="1" wp14:anchorId="58EB5499" wp14:editId="57194A5F">
            <wp:simplePos x="0" y="0"/>
            <wp:positionH relativeFrom="margin">
              <wp:posOffset>4260850</wp:posOffset>
            </wp:positionH>
            <wp:positionV relativeFrom="margin">
              <wp:posOffset>5269230</wp:posOffset>
            </wp:positionV>
            <wp:extent cx="1860550" cy="1190625"/>
            <wp:effectExtent l="0" t="0" r="6350" b="9525"/>
            <wp:wrapSquare wrapText="bothSides"/>
            <wp:docPr id="4" name="Picture 1" descr="C:\Users\SONJA\Pictures\c59e1738c01b8db9d41d47679c7a0b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ONJA\Pictures\c59e1738c01b8db9d41d47679c7a0b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7DF" w:rsidRPr="00E8707B">
        <w:rPr>
          <w:rFonts w:asciiTheme="minorHAnsi" w:hAnsiTheme="minorHAnsi" w:cs="Arial"/>
          <w:sz w:val="24"/>
          <w:szCs w:val="24"/>
          <w:lang w:val="sl-SI"/>
        </w:rPr>
        <w:t>Znanje tujega jezika je pomembno zaradi neposredne uporabnosti za učence (npr. gledanje nemške televizije, poslušanje glasbe, komunikacija s tujimi prijatelji), predstavlja pa tudi dobro popotnico za nadaljnje izobraževanje in poklicno pot. Pouk drugega tujega jezika, ki poteka od četrtega do devetega razreda, izvajamo kot neobvezni izbirni predmet v obsegu dveh ur na teden. Učenec lahko nadaljuje s poukom nemščine vse do devetega razreda ali naslednje leto izbere nov predmet.</w:t>
      </w:r>
    </w:p>
    <w:p w:rsidR="001E27DF" w:rsidRPr="00E8707B" w:rsidRDefault="001E27DF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</w:p>
    <w:p w:rsidR="001E27DF" w:rsidRPr="00E8707B" w:rsidRDefault="001E27DF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 xml:space="preserve">Učenci pri pouku tvorijo zelo preprosta pisna in govorjena besedila v tujem jeziku, v katerih: </w:t>
      </w:r>
    </w:p>
    <w:p w:rsidR="001E27DF" w:rsidRPr="00E8707B" w:rsidRDefault="001E27DF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</w:p>
    <w:p w:rsidR="001E27DF" w:rsidRPr="00E8707B" w:rsidRDefault="001E27DF" w:rsidP="001E27DF">
      <w:pPr>
        <w:pStyle w:val="Golobesedilo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>se predstavijo ( ime, telefonska številka, kraj ipd.);</w:t>
      </w:r>
    </w:p>
    <w:p w:rsidR="001E27DF" w:rsidRPr="00E8707B" w:rsidRDefault="001E27DF" w:rsidP="001E27DF">
      <w:pPr>
        <w:pStyle w:val="Golobesedilo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>poimenujejo šolske predmete števila, barve, živali ipd.);</w:t>
      </w:r>
    </w:p>
    <w:p w:rsidR="001E27DF" w:rsidRPr="00E8707B" w:rsidRDefault="001E27DF" w:rsidP="001E27DF">
      <w:pPr>
        <w:pStyle w:val="Golobesedilo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>odgovarjajo na preprosta vprašanja (npr. Koliko je ura?);</w:t>
      </w:r>
    </w:p>
    <w:p w:rsidR="001E27DF" w:rsidRPr="00E8707B" w:rsidRDefault="001E27DF" w:rsidP="001E27DF">
      <w:pPr>
        <w:pStyle w:val="Golobesedilo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 xml:space="preserve">prepišejo preproste besede in kratke povedi itd. </w:t>
      </w:r>
    </w:p>
    <w:p w:rsidR="001E27DF" w:rsidRPr="00E8707B" w:rsidRDefault="001E27DF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</w:p>
    <w:p w:rsidR="001E27DF" w:rsidRPr="00E8707B" w:rsidRDefault="001E27DF" w:rsidP="001E27DF">
      <w:pPr>
        <w:pStyle w:val="Golobesedilo"/>
        <w:rPr>
          <w:rFonts w:asciiTheme="minorHAnsi" w:hAnsiTheme="minorHAnsi" w:cs="Arial"/>
          <w:sz w:val="24"/>
          <w:szCs w:val="24"/>
          <w:lang w:val="sl-SI"/>
        </w:rPr>
      </w:pPr>
      <w:r w:rsidRPr="00E8707B">
        <w:rPr>
          <w:rFonts w:asciiTheme="minorHAnsi" w:hAnsiTheme="minorHAnsi" w:cs="Arial"/>
          <w:sz w:val="24"/>
          <w:szCs w:val="24"/>
          <w:lang w:val="sl-SI"/>
        </w:rPr>
        <w:t>Pouk drugega tujega jezika nemščina v 4. razredu poteka prilagojeno starosti učencem in vsebuje pesmi, rime, igre, križanke, film in ostala orodja, ki popestrijo pouk.</w:t>
      </w:r>
    </w:p>
    <w:p w:rsidR="001E27DF" w:rsidRDefault="001E27DF" w:rsidP="00FE1356">
      <w:pPr>
        <w:rPr>
          <w:b/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FE1356" w:rsidRPr="00CC4019" w:rsidRDefault="001E27DF" w:rsidP="00FE1356">
      <w:pPr>
        <w:rPr>
          <w:b/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UMETNOST</w:t>
      </w:r>
    </w:p>
    <w:p w:rsidR="00156397" w:rsidRDefault="00792006" w:rsidP="00156397">
      <w:pPr>
        <w:rPr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CC4019">
        <w:rPr>
          <w:b/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Učiteljica: </w:t>
      </w:r>
      <w:r w:rsidR="001E27DF">
        <w:rPr>
          <w:b/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Špela Lipuš</w:t>
      </w:r>
    </w:p>
    <w:p w:rsidR="001E27DF" w:rsidRPr="00156397" w:rsidRDefault="001E27DF" w:rsidP="00156397">
      <w:pPr>
        <w:rPr>
          <w:color w:val="FF0066"/>
          <w:sz w:val="24"/>
          <w:szCs w:val="24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56397">
        <w:rPr>
          <w:rFonts w:cs="Times New Roman"/>
          <w:sz w:val="24"/>
          <w:szCs w:val="24"/>
        </w:rPr>
        <w:t xml:space="preserve">Pri neobveznem izbirnem predmetu umetnost  učenci obravnavajo načrtovane vsebine prek ustvarjanja kulturno-umetniških del (npr. ustvarjanje gledališke, lutkovne predstave, filma, plesne, folklorne </w:t>
      </w:r>
      <w:r w:rsidRPr="00156397">
        <w:rPr>
          <w:rFonts w:cs="Times New Roman"/>
          <w:sz w:val="24"/>
          <w:szCs w:val="24"/>
        </w:rPr>
        <w:lastRenderedPageBreak/>
        <w:t>postavi</w:t>
      </w:r>
      <w:r w:rsidR="00156397" w:rsidRPr="00156397">
        <w:rPr>
          <w:rFonts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6886" cy="1308100"/>
            <wp:effectExtent l="0" t="0" r="3175" b="6350"/>
            <wp:wrapThrough wrapText="bothSides">
              <wp:wrapPolygon edited="0">
                <wp:start x="0" y="0"/>
                <wp:lineTo x="0" y="21390"/>
                <wp:lineTo x="21356" y="21390"/>
                <wp:lineTo x="2135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86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6397">
        <w:rPr>
          <w:rFonts w:cs="Times New Roman"/>
          <w:sz w:val="24"/>
          <w:szCs w:val="24"/>
        </w:rPr>
        <w:t>tve, muzikala, literarnega, glasbenega dogodka, likovne razstave). Učenci z izkušenjskim učenjem pridobijo elementarne izkušnje skozi umetnost, kar je podlaga za ponotranjenje in razumevanje vrhunske umetnosti (vzgoja poslušalcev, gledalcev in bodočih izvajalcev vrhunske umetnosti, vzgoja za kakovostno preživljanje prostega časa).</w:t>
      </w:r>
    </w:p>
    <w:p w:rsidR="00CC4019" w:rsidRDefault="00CC4019" w:rsidP="00FE1356">
      <w:pPr>
        <w:jc w:val="center"/>
      </w:pPr>
    </w:p>
    <w:p w:rsidR="001E27DF" w:rsidRDefault="001E27DF" w:rsidP="00FE1356">
      <w:pPr>
        <w:jc w:val="center"/>
      </w:pPr>
    </w:p>
    <w:p w:rsidR="00CC4019" w:rsidRPr="00CC4019" w:rsidRDefault="00CC4019" w:rsidP="00CC4019">
      <w:pPr>
        <w:rPr>
          <w:b/>
          <w:color w:val="E36C0A" w:themeColor="accent6" w:themeShade="BF"/>
          <w:sz w:val="24"/>
          <w:szCs w:val="24"/>
          <w:u w:val="single"/>
        </w:rPr>
      </w:pPr>
      <w:r w:rsidRPr="00CC4019">
        <w:rPr>
          <w:b/>
          <w:color w:val="E36C0A" w:themeColor="accent6" w:themeShade="BF"/>
          <w:sz w:val="24"/>
          <w:szCs w:val="24"/>
          <w:u w:val="single"/>
        </w:rPr>
        <w:t>TEHNIKA</w:t>
      </w:r>
    </w:p>
    <w:p w:rsidR="00CC4019" w:rsidRPr="00CC4019" w:rsidRDefault="00CC4019" w:rsidP="00CC4019">
      <w:pPr>
        <w:rPr>
          <w:b/>
          <w:color w:val="E36C0A" w:themeColor="accent6" w:themeShade="BF"/>
          <w:sz w:val="24"/>
          <w:szCs w:val="24"/>
          <w:u w:val="single"/>
        </w:rPr>
      </w:pPr>
      <w:r w:rsidRPr="00CC4019">
        <w:rPr>
          <w:b/>
          <w:color w:val="E36C0A" w:themeColor="accent6" w:themeShade="BF"/>
          <w:sz w:val="24"/>
          <w:szCs w:val="24"/>
          <w:u w:val="single"/>
        </w:rPr>
        <w:t>Učiteljica: Katarina Kurnik</w:t>
      </w:r>
    </w:p>
    <w:p w:rsidR="00FE1356" w:rsidRPr="00CC4019" w:rsidRDefault="00156397" w:rsidP="00FE1356">
      <w:pPr>
        <w:rPr>
          <w:sz w:val="24"/>
          <w:szCs w:val="24"/>
        </w:rPr>
      </w:pPr>
      <w:r w:rsidRPr="00CC401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5070BF65" wp14:editId="106B5C9D">
            <wp:simplePos x="0" y="0"/>
            <wp:positionH relativeFrom="margin">
              <wp:posOffset>4724400</wp:posOffset>
            </wp:positionH>
            <wp:positionV relativeFrom="margin">
              <wp:posOffset>2633980</wp:posOffset>
            </wp:positionV>
            <wp:extent cx="1594485" cy="1191895"/>
            <wp:effectExtent l="0" t="0" r="5715" b="8255"/>
            <wp:wrapSquare wrapText="bothSides"/>
            <wp:docPr id="9" name="Slika 9" descr="http://spajkblog.files.wordpress.com/2009/05/2solaorodje.jpg?w=30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ajkblog.files.wordpress.com/2009/05/2solaorodje.jpg?w=300&amp;h=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56" w:rsidRPr="00CC4019">
        <w:rPr>
          <w:sz w:val="24"/>
          <w:szCs w:val="24"/>
        </w:rPr>
        <w:t xml:space="preserve">Učenci </w:t>
      </w:r>
      <w:r w:rsidR="00CC4019" w:rsidRPr="00CC4019">
        <w:rPr>
          <w:sz w:val="24"/>
          <w:szCs w:val="24"/>
        </w:rPr>
        <w:t xml:space="preserve">bodo </w:t>
      </w:r>
      <w:r w:rsidR="00FE1356" w:rsidRPr="00CC4019">
        <w:rPr>
          <w:sz w:val="24"/>
          <w:szCs w:val="24"/>
        </w:rPr>
        <w:t>spoznava</w:t>
      </w:r>
      <w:r w:rsidR="00CC4019" w:rsidRPr="00CC4019">
        <w:rPr>
          <w:sz w:val="24"/>
          <w:szCs w:val="24"/>
        </w:rPr>
        <w:t>li</w:t>
      </w:r>
      <w:r w:rsidR="00FE1356" w:rsidRPr="00CC4019">
        <w:rPr>
          <w:sz w:val="24"/>
          <w:szCs w:val="24"/>
        </w:rPr>
        <w:t xml:space="preserve"> namen in pomen tipičnih tehničnih pr</w:t>
      </w:r>
      <w:r w:rsidR="00CC4019" w:rsidRPr="00CC4019">
        <w:rPr>
          <w:sz w:val="24"/>
          <w:szCs w:val="24"/>
        </w:rPr>
        <w:t>edmetov, pojavov in procesov. S sestavljanjem</w:t>
      </w:r>
      <w:r w:rsidR="00FE1356" w:rsidRPr="00CC4019">
        <w:rPr>
          <w:sz w:val="24"/>
          <w:szCs w:val="24"/>
        </w:rPr>
        <w:t xml:space="preserve"> </w:t>
      </w:r>
      <w:r w:rsidR="00CC4019" w:rsidRPr="00CC4019">
        <w:rPr>
          <w:sz w:val="24"/>
          <w:szCs w:val="24"/>
        </w:rPr>
        <w:t>bodo odkrivali</w:t>
      </w:r>
      <w:r w:rsidR="00FE1356" w:rsidRPr="00CC4019">
        <w:rPr>
          <w:sz w:val="24"/>
          <w:szCs w:val="24"/>
        </w:rPr>
        <w:t xml:space="preserve"> osnovne tehnične funkcije</w:t>
      </w:r>
      <w:r w:rsidR="00CC4019" w:rsidRPr="00CC4019">
        <w:rPr>
          <w:sz w:val="24"/>
          <w:szCs w:val="24"/>
        </w:rPr>
        <w:t xml:space="preserve">. </w:t>
      </w:r>
      <w:r w:rsidR="00FE1356" w:rsidRPr="00CC4019">
        <w:rPr>
          <w:sz w:val="24"/>
          <w:szCs w:val="24"/>
        </w:rPr>
        <w:t>Uporabljal</w:t>
      </w:r>
      <w:r w:rsidR="00CC4019" w:rsidRPr="00CC4019">
        <w:rPr>
          <w:sz w:val="24"/>
          <w:szCs w:val="24"/>
        </w:rPr>
        <w:t>i</w:t>
      </w:r>
      <w:r w:rsidR="00FE1356" w:rsidRPr="00CC4019">
        <w:rPr>
          <w:sz w:val="24"/>
          <w:szCs w:val="24"/>
        </w:rPr>
        <w:t xml:space="preserve"> </w:t>
      </w:r>
      <w:r w:rsidR="00CC4019" w:rsidRPr="00CC4019">
        <w:rPr>
          <w:sz w:val="24"/>
          <w:szCs w:val="24"/>
        </w:rPr>
        <w:t xml:space="preserve">in kombinirali </w:t>
      </w:r>
      <w:r w:rsidR="00FE1356" w:rsidRPr="00CC4019">
        <w:rPr>
          <w:sz w:val="24"/>
          <w:szCs w:val="24"/>
        </w:rPr>
        <w:t>bo</w:t>
      </w:r>
      <w:r w:rsidR="00761782">
        <w:rPr>
          <w:sz w:val="24"/>
          <w:szCs w:val="24"/>
        </w:rPr>
        <w:t>d</w:t>
      </w:r>
      <w:r w:rsidR="00FE1356" w:rsidRPr="00CC4019">
        <w:rPr>
          <w:sz w:val="24"/>
          <w:szCs w:val="24"/>
        </w:rPr>
        <w:t>o gradiva, ki jih lahko obdeluje</w:t>
      </w:r>
      <w:r w:rsidR="00CC4019" w:rsidRPr="00CC4019">
        <w:rPr>
          <w:sz w:val="24"/>
          <w:szCs w:val="24"/>
        </w:rPr>
        <w:t>m</w:t>
      </w:r>
      <w:r w:rsidR="00FE1356" w:rsidRPr="00CC4019">
        <w:rPr>
          <w:sz w:val="24"/>
          <w:szCs w:val="24"/>
        </w:rPr>
        <w:t>o in preoblikuje</w:t>
      </w:r>
      <w:r w:rsidR="00CC4019" w:rsidRPr="00CC4019">
        <w:rPr>
          <w:sz w:val="24"/>
          <w:szCs w:val="24"/>
        </w:rPr>
        <w:t>m</w:t>
      </w:r>
      <w:r w:rsidR="00FE1356" w:rsidRPr="00CC4019">
        <w:rPr>
          <w:sz w:val="24"/>
          <w:szCs w:val="24"/>
        </w:rPr>
        <w:t xml:space="preserve">o, kot so les, papirna gradiva, umetne snovi </w:t>
      </w:r>
      <w:r w:rsidR="00CC4019" w:rsidRPr="00CC4019">
        <w:rPr>
          <w:sz w:val="24"/>
          <w:szCs w:val="24"/>
        </w:rPr>
        <w:t>in druga</w:t>
      </w:r>
      <w:r w:rsidR="00FE1356" w:rsidRPr="00CC4019">
        <w:rPr>
          <w:sz w:val="24"/>
          <w:szCs w:val="24"/>
        </w:rPr>
        <w:t>.</w:t>
      </w:r>
      <w:r w:rsidR="00CC4019" w:rsidRPr="00CC4019">
        <w:rPr>
          <w:sz w:val="24"/>
          <w:szCs w:val="24"/>
        </w:rPr>
        <w:t xml:space="preserve"> Učenci bodo ob delu gojili</w:t>
      </w:r>
      <w:r w:rsidR="00FE1356" w:rsidRPr="00CC4019">
        <w:rPr>
          <w:sz w:val="24"/>
          <w:szCs w:val="24"/>
        </w:rPr>
        <w:t xml:space="preserve"> kulturo odnosov in sodelovanja v skupini, </w:t>
      </w:r>
      <w:r w:rsidR="00CC4019" w:rsidRPr="00CC4019">
        <w:rPr>
          <w:sz w:val="24"/>
          <w:szCs w:val="24"/>
        </w:rPr>
        <w:t>razvijali</w:t>
      </w:r>
      <w:r w:rsidR="00FE1356" w:rsidRPr="00CC4019">
        <w:rPr>
          <w:sz w:val="24"/>
          <w:szCs w:val="24"/>
        </w:rPr>
        <w:t xml:space="preserve"> odgovornost, ekonomičnost izrabe časa, gradiv in energije, natančnost ter red.</w:t>
      </w:r>
    </w:p>
    <w:p w:rsidR="00FE1356" w:rsidRDefault="00FE1356" w:rsidP="00FE1356"/>
    <w:p w:rsidR="00761782" w:rsidRPr="00761782" w:rsidRDefault="00761782" w:rsidP="00FE1356">
      <w:pPr>
        <w:rPr>
          <w:b/>
          <w:noProof/>
          <w:color w:val="76923C" w:themeColor="accent3" w:themeShade="BF"/>
          <w:sz w:val="24"/>
          <w:szCs w:val="24"/>
          <w:u w:val="single"/>
        </w:rPr>
      </w:pPr>
      <w:r w:rsidRPr="00761782">
        <w:rPr>
          <w:b/>
          <w:noProof/>
          <w:color w:val="76923C" w:themeColor="accent3" w:themeShade="BF"/>
          <w:sz w:val="24"/>
          <w:szCs w:val="24"/>
          <w:u w:val="single"/>
        </w:rPr>
        <w:t>ŠPORT</w:t>
      </w:r>
    </w:p>
    <w:p w:rsidR="00FE1356" w:rsidRPr="00761782" w:rsidRDefault="00761782" w:rsidP="00761782">
      <w:pPr>
        <w:rPr>
          <w:b/>
          <w:noProof/>
          <w:color w:val="76923C" w:themeColor="accent3" w:themeShade="BF"/>
          <w:sz w:val="24"/>
          <w:szCs w:val="24"/>
          <w:u w:val="single"/>
        </w:rPr>
      </w:pPr>
      <w:r w:rsidRPr="00761782">
        <w:rPr>
          <w:b/>
          <w:noProof/>
          <w:color w:val="76923C" w:themeColor="accent3" w:themeShade="BF"/>
          <w:sz w:val="24"/>
          <w:szCs w:val="24"/>
          <w:u w:val="single"/>
        </w:rPr>
        <w:t>Učitelji: Natalija Anderluh, Lucija Vrhovšek Jančič, Tone Golnar</w:t>
      </w:r>
    </w:p>
    <w:p w:rsidR="00761782" w:rsidRDefault="001E27DF" w:rsidP="00761782">
      <w:pPr>
        <w:rPr>
          <w:sz w:val="24"/>
          <w:szCs w:val="24"/>
        </w:rPr>
      </w:pPr>
      <w:r w:rsidRPr="0076178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03A410CC" wp14:editId="4825186F">
            <wp:simplePos x="0" y="0"/>
            <wp:positionH relativeFrom="margin">
              <wp:posOffset>73025</wp:posOffset>
            </wp:positionH>
            <wp:positionV relativeFrom="margin">
              <wp:posOffset>5577205</wp:posOffset>
            </wp:positionV>
            <wp:extent cx="2104390" cy="1392555"/>
            <wp:effectExtent l="0" t="0" r="0" b="0"/>
            <wp:wrapSquare wrapText="bothSides"/>
            <wp:docPr id="3" name="Slika 3" descr="Opis: life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ife less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356" w:rsidRPr="00761782">
        <w:rPr>
          <w:sz w:val="24"/>
          <w:szCs w:val="24"/>
        </w:rPr>
        <w:t xml:space="preserve">Neobvezni izbirni predmet </w:t>
      </w:r>
      <w:r w:rsidR="00761782" w:rsidRPr="00761782">
        <w:rPr>
          <w:sz w:val="24"/>
          <w:szCs w:val="24"/>
        </w:rPr>
        <w:t>ŠPORT</w:t>
      </w:r>
      <w:r w:rsidR="00FE1356" w:rsidRPr="00761782">
        <w:rPr>
          <w:sz w:val="24"/>
          <w:szCs w:val="24"/>
        </w:rPr>
        <w:t xml:space="preserve"> vključuje vsebine, ki naj bi bile prisotne v vsakodnevni športni vadbi učencev (teki, skoki, plezanja, akrobatske prvine idr.), in številne nove vsebine, ki jih ni v rednem programu predmeta šport.</w:t>
      </w:r>
      <w:r w:rsidR="00761782" w:rsidRPr="00761782">
        <w:rPr>
          <w:sz w:val="24"/>
          <w:szCs w:val="24"/>
        </w:rPr>
        <w:t xml:space="preserve"> </w:t>
      </w:r>
      <w:r w:rsidR="00FE1356" w:rsidRPr="00761782">
        <w:rPr>
          <w:sz w:val="24"/>
          <w:szCs w:val="24"/>
        </w:rPr>
        <w:t xml:space="preserve">Poudarek bo skozi igro učencem  predstaviti tiste </w:t>
      </w:r>
      <w:r w:rsidR="00FE1356" w:rsidRPr="00761782">
        <w:rPr>
          <w:rFonts w:eastAsia="Times New Roman" w:cs="Arial"/>
          <w:sz w:val="24"/>
          <w:szCs w:val="24"/>
          <w:lang w:eastAsia="sl-SI"/>
        </w:rPr>
        <w:t>vsebine, ki v tem starostnem</w:t>
      </w:r>
      <w:r w:rsidR="00FE1356" w:rsidRPr="0076178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E1356" w:rsidRPr="00761782">
        <w:rPr>
          <w:rFonts w:eastAsia="Times New Roman" w:cs="Arial"/>
          <w:sz w:val="24"/>
          <w:szCs w:val="24"/>
          <w:lang w:eastAsia="sl-SI"/>
        </w:rPr>
        <w:t xml:space="preserve">obdobju učinkovito vplivajo na telesni in gibalni razvoj učencev, spodbujajo njihovo ustvarjalnost, hkrati pa so z vidika športno-rekreativnih učinkov pomembne za kakovostno preživljanje prostega časa v vseh življenjskih obdobjih. </w:t>
      </w:r>
      <w:r w:rsidR="00FE1356" w:rsidRPr="00761782">
        <w:rPr>
          <w:sz w:val="24"/>
          <w:szCs w:val="24"/>
        </w:rPr>
        <w:t>Tako bomo pri omenjenem predmetu izvajali športne dejavnosti usmerjene v razvoj splošne (aerobne) vzdržljivosti kot so lovljenja, štafetni teki, orientacijski teki, krajši pohodi. Učenci se bodo spoznali s športnimi dejavnostmi usmerjenimi v razvoj koordinacije gibanja, ravnotežja, natančnosti in ustvarjalnosti kot so različne igre z loparji, elementarne igre z žogo, se preizkusili v cirkuških spretnostih (žongliranje z žogicami), se spopadli z ravnotežnimi spretnostmi (izvajanje nalog ravnotežja, hoja po napeti vrvi, gredi, traku), ter se seznanili z osnovami akrobatike skozi poligone, skoki z male prožne ponjave in plezanji po različnih plezalih. Pouk poteka enkrat tedensko v okviru rednega urnika oziroma po dogovoru v strnjeni obliki v kolikor narava vsebin ne omogoča izvedbe v eni šolski uri.</w:t>
      </w:r>
    </w:p>
    <w:p w:rsidR="00761782" w:rsidRDefault="00761782" w:rsidP="00761782">
      <w:pPr>
        <w:rPr>
          <w:sz w:val="24"/>
          <w:szCs w:val="24"/>
        </w:rPr>
      </w:pPr>
    </w:p>
    <w:p w:rsidR="00FE1356" w:rsidRDefault="00FE1356" w:rsidP="00FE1356">
      <w:pPr>
        <w:rPr>
          <w:sz w:val="32"/>
          <w:szCs w:val="32"/>
        </w:rPr>
      </w:pPr>
    </w:p>
    <w:p w:rsidR="00FE1356" w:rsidRDefault="00FE1356" w:rsidP="00FE1356">
      <w:pPr>
        <w:rPr>
          <w:sz w:val="32"/>
          <w:szCs w:val="32"/>
        </w:rPr>
      </w:pPr>
    </w:p>
    <w:p w:rsidR="00FE1356" w:rsidRPr="00FE1356" w:rsidRDefault="00FE1356" w:rsidP="00FE1356"/>
    <w:sectPr w:rsidR="00FE1356" w:rsidRPr="00FE1356" w:rsidSect="00106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433"/>
    <w:multiLevelType w:val="hybridMultilevel"/>
    <w:tmpl w:val="839A0E72"/>
    <w:lvl w:ilvl="0" w:tplc="FA0EB22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E"/>
    <w:rsid w:val="00000AAB"/>
    <w:rsid w:val="00006BED"/>
    <w:rsid w:val="00007293"/>
    <w:rsid w:val="00007871"/>
    <w:rsid w:val="00007AA8"/>
    <w:rsid w:val="00011A86"/>
    <w:rsid w:val="000125ED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4074F"/>
    <w:rsid w:val="00041529"/>
    <w:rsid w:val="00044673"/>
    <w:rsid w:val="00044C24"/>
    <w:rsid w:val="00050783"/>
    <w:rsid w:val="00051696"/>
    <w:rsid w:val="00052203"/>
    <w:rsid w:val="0005430A"/>
    <w:rsid w:val="000608AC"/>
    <w:rsid w:val="00062483"/>
    <w:rsid w:val="00066959"/>
    <w:rsid w:val="000721FF"/>
    <w:rsid w:val="00075B0F"/>
    <w:rsid w:val="00085741"/>
    <w:rsid w:val="00087F23"/>
    <w:rsid w:val="00093212"/>
    <w:rsid w:val="00093BDF"/>
    <w:rsid w:val="00093E15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422E"/>
    <w:rsid w:val="000C438A"/>
    <w:rsid w:val="000C5846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56397"/>
    <w:rsid w:val="00162958"/>
    <w:rsid w:val="00165EBF"/>
    <w:rsid w:val="00170C06"/>
    <w:rsid w:val="00174C43"/>
    <w:rsid w:val="0017595E"/>
    <w:rsid w:val="001826B2"/>
    <w:rsid w:val="00186AD1"/>
    <w:rsid w:val="001900F6"/>
    <w:rsid w:val="001935A0"/>
    <w:rsid w:val="00193946"/>
    <w:rsid w:val="0019680E"/>
    <w:rsid w:val="001979CD"/>
    <w:rsid w:val="00197A5E"/>
    <w:rsid w:val="00197B59"/>
    <w:rsid w:val="001A4C20"/>
    <w:rsid w:val="001A5787"/>
    <w:rsid w:val="001B5240"/>
    <w:rsid w:val="001C12BC"/>
    <w:rsid w:val="001C27EB"/>
    <w:rsid w:val="001C28B0"/>
    <w:rsid w:val="001C2C7A"/>
    <w:rsid w:val="001C53EB"/>
    <w:rsid w:val="001C5CB7"/>
    <w:rsid w:val="001D15E0"/>
    <w:rsid w:val="001D539F"/>
    <w:rsid w:val="001D5B03"/>
    <w:rsid w:val="001D640B"/>
    <w:rsid w:val="001E27DF"/>
    <w:rsid w:val="001E2C81"/>
    <w:rsid w:val="001E424C"/>
    <w:rsid w:val="001E646F"/>
    <w:rsid w:val="001F0F31"/>
    <w:rsid w:val="001F592F"/>
    <w:rsid w:val="001F6093"/>
    <w:rsid w:val="001F6633"/>
    <w:rsid w:val="001F6DF2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2DAD"/>
    <w:rsid w:val="002231FA"/>
    <w:rsid w:val="002255F9"/>
    <w:rsid w:val="00226C83"/>
    <w:rsid w:val="00226EF6"/>
    <w:rsid w:val="00232706"/>
    <w:rsid w:val="002338F2"/>
    <w:rsid w:val="00233DBA"/>
    <w:rsid w:val="0024057C"/>
    <w:rsid w:val="00240A6C"/>
    <w:rsid w:val="00242BB7"/>
    <w:rsid w:val="00245D08"/>
    <w:rsid w:val="0025013C"/>
    <w:rsid w:val="0025155F"/>
    <w:rsid w:val="00257213"/>
    <w:rsid w:val="00262540"/>
    <w:rsid w:val="00262A58"/>
    <w:rsid w:val="00262BF6"/>
    <w:rsid w:val="002653B0"/>
    <w:rsid w:val="002700E5"/>
    <w:rsid w:val="002703FD"/>
    <w:rsid w:val="00273E98"/>
    <w:rsid w:val="00274A3F"/>
    <w:rsid w:val="00280807"/>
    <w:rsid w:val="00280A09"/>
    <w:rsid w:val="00283207"/>
    <w:rsid w:val="00283951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1D0B"/>
    <w:rsid w:val="002B2FDF"/>
    <w:rsid w:val="002B530B"/>
    <w:rsid w:val="002B5546"/>
    <w:rsid w:val="002B6368"/>
    <w:rsid w:val="002B7189"/>
    <w:rsid w:val="002C1912"/>
    <w:rsid w:val="002C2037"/>
    <w:rsid w:val="002C393E"/>
    <w:rsid w:val="002C67C0"/>
    <w:rsid w:val="002C732C"/>
    <w:rsid w:val="002C74A5"/>
    <w:rsid w:val="002D0318"/>
    <w:rsid w:val="002D0F55"/>
    <w:rsid w:val="002D13A0"/>
    <w:rsid w:val="002D36EA"/>
    <w:rsid w:val="002E0584"/>
    <w:rsid w:val="002E1BE8"/>
    <w:rsid w:val="002E1C2E"/>
    <w:rsid w:val="002E1E2C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3B18"/>
    <w:rsid w:val="0034062C"/>
    <w:rsid w:val="003406FE"/>
    <w:rsid w:val="003410A7"/>
    <w:rsid w:val="00341E6C"/>
    <w:rsid w:val="0034527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5B20"/>
    <w:rsid w:val="00366A29"/>
    <w:rsid w:val="00366DFA"/>
    <w:rsid w:val="003714DC"/>
    <w:rsid w:val="0037282B"/>
    <w:rsid w:val="00374709"/>
    <w:rsid w:val="003751A9"/>
    <w:rsid w:val="003757D7"/>
    <w:rsid w:val="003846C9"/>
    <w:rsid w:val="0038768B"/>
    <w:rsid w:val="00393A1F"/>
    <w:rsid w:val="00394DAC"/>
    <w:rsid w:val="00396640"/>
    <w:rsid w:val="00396F33"/>
    <w:rsid w:val="00397638"/>
    <w:rsid w:val="00397D92"/>
    <w:rsid w:val="003A1E98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7FB8"/>
    <w:rsid w:val="003F128F"/>
    <w:rsid w:val="003F1E85"/>
    <w:rsid w:val="003F22FF"/>
    <w:rsid w:val="003F43B9"/>
    <w:rsid w:val="003F7BDE"/>
    <w:rsid w:val="0040065F"/>
    <w:rsid w:val="0040256D"/>
    <w:rsid w:val="00405232"/>
    <w:rsid w:val="004066B3"/>
    <w:rsid w:val="00410B71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7E9"/>
    <w:rsid w:val="00475ABB"/>
    <w:rsid w:val="00476B93"/>
    <w:rsid w:val="004857B6"/>
    <w:rsid w:val="0048711C"/>
    <w:rsid w:val="00491E83"/>
    <w:rsid w:val="004A0AAE"/>
    <w:rsid w:val="004A1077"/>
    <w:rsid w:val="004A1F90"/>
    <w:rsid w:val="004A481F"/>
    <w:rsid w:val="004A5332"/>
    <w:rsid w:val="004A67EE"/>
    <w:rsid w:val="004A6BCB"/>
    <w:rsid w:val="004A7CB7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361"/>
    <w:rsid w:val="00532460"/>
    <w:rsid w:val="00542846"/>
    <w:rsid w:val="0054536A"/>
    <w:rsid w:val="00545AFD"/>
    <w:rsid w:val="00546E7D"/>
    <w:rsid w:val="005521DF"/>
    <w:rsid w:val="00554C86"/>
    <w:rsid w:val="00557FBC"/>
    <w:rsid w:val="00560159"/>
    <w:rsid w:val="0056052E"/>
    <w:rsid w:val="00567612"/>
    <w:rsid w:val="00567EB8"/>
    <w:rsid w:val="0057004C"/>
    <w:rsid w:val="0057229C"/>
    <w:rsid w:val="0057330E"/>
    <w:rsid w:val="005817C5"/>
    <w:rsid w:val="00581BE4"/>
    <w:rsid w:val="005822E5"/>
    <w:rsid w:val="00585FA0"/>
    <w:rsid w:val="00586262"/>
    <w:rsid w:val="0058678C"/>
    <w:rsid w:val="00586878"/>
    <w:rsid w:val="00587DC4"/>
    <w:rsid w:val="005908DB"/>
    <w:rsid w:val="00594BEE"/>
    <w:rsid w:val="00597A0F"/>
    <w:rsid w:val="005A6040"/>
    <w:rsid w:val="005B034E"/>
    <w:rsid w:val="005B0A3E"/>
    <w:rsid w:val="005B0B0C"/>
    <w:rsid w:val="005B3445"/>
    <w:rsid w:val="005B71A4"/>
    <w:rsid w:val="005C008F"/>
    <w:rsid w:val="005C1307"/>
    <w:rsid w:val="005C1C93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5689"/>
    <w:rsid w:val="005F6BF3"/>
    <w:rsid w:val="005F6EDE"/>
    <w:rsid w:val="00601DF5"/>
    <w:rsid w:val="0060558F"/>
    <w:rsid w:val="00606568"/>
    <w:rsid w:val="006071CD"/>
    <w:rsid w:val="006108ED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58B3"/>
    <w:rsid w:val="006465D7"/>
    <w:rsid w:val="00654939"/>
    <w:rsid w:val="00655EB3"/>
    <w:rsid w:val="0065699D"/>
    <w:rsid w:val="00657BF7"/>
    <w:rsid w:val="00661F38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18BC"/>
    <w:rsid w:val="006A2321"/>
    <w:rsid w:val="006A4DC4"/>
    <w:rsid w:val="006A68BB"/>
    <w:rsid w:val="006B24CA"/>
    <w:rsid w:val="006B2675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3EDB"/>
    <w:rsid w:val="006F6A6F"/>
    <w:rsid w:val="006F6E49"/>
    <w:rsid w:val="006F7087"/>
    <w:rsid w:val="00700D4F"/>
    <w:rsid w:val="00703FAC"/>
    <w:rsid w:val="00707720"/>
    <w:rsid w:val="00711F5E"/>
    <w:rsid w:val="007166DF"/>
    <w:rsid w:val="00717976"/>
    <w:rsid w:val="00721065"/>
    <w:rsid w:val="00721851"/>
    <w:rsid w:val="00723B47"/>
    <w:rsid w:val="00732A11"/>
    <w:rsid w:val="00734420"/>
    <w:rsid w:val="0073582F"/>
    <w:rsid w:val="00742DA7"/>
    <w:rsid w:val="00750D84"/>
    <w:rsid w:val="0075196C"/>
    <w:rsid w:val="00751F1D"/>
    <w:rsid w:val="00754000"/>
    <w:rsid w:val="007544CC"/>
    <w:rsid w:val="00757AC0"/>
    <w:rsid w:val="00761782"/>
    <w:rsid w:val="00761D30"/>
    <w:rsid w:val="00762503"/>
    <w:rsid w:val="00762D0E"/>
    <w:rsid w:val="00766AA8"/>
    <w:rsid w:val="007741A7"/>
    <w:rsid w:val="007745EF"/>
    <w:rsid w:val="0077480F"/>
    <w:rsid w:val="00775C01"/>
    <w:rsid w:val="00777656"/>
    <w:rsid w:val="00777D50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92006"/>
    <w:rsid w:val="007A0292"/>
    <w:rsid w:val="007A4F39"/>
    <w:rsid w:val="007A6C91"/>
    <w:rsid w:val="007A779D"/>
    <w:rsid w:val="007C24FF"/>
    <w:rsid w:val="007C2DFE"/>
    <w:rsid w:val="007C38EF"/>
    <w:rsid w:val="007C4CE6"/>
    <w:rsid w:val="007C4EB5"/>
    <w:rsid w:val="007C50D8"/>
    <w:rsid w:val="007D2DBE"/>
    <w:rsid w:val="007D4597"/>
    <w:rsid w:val="007D65F1"/>
    <w:rsid w:val="007D7D01"/>
    <w:rsid w:val="007E2FA7"/>
    <w:rsid w:val="007E3040"/>
    <w:rsid w:val="007E4431"/>
    <w:rsid w:val="007E501D"/>
    <w:rsid w:val="007F0404"/>
    <w:rsid w:val="007F2F07"/>
    <w:rsid w:val="007F6D2D"/>
    <w:rsid w:val="007F7BBE"/>
    <w:rsid w:val="007F7BF8"/>
    <w:rsid w:val="008014F5"/>
    <w:rsid w:val="00805D2A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14AB"/>
    <w:rsid w:val="00832DDE"/>
    <w:rsid w:val="00833951"/>
    <w:rsid w:val="00833C3A"/>
    <w:rsid w:val="0083713F"/>
    <w:rsid w:val="0084127A"/>
    <w:rsid w:val="00842B38"/>
    <w:rsid w:val="00842C62"/>
    <w:rsid w:val="0084446C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39D3"/>
    <w:rsid w:val="00895CF1"/>
    <w:rsid w:val="00895D65"/>
    <w:rsid w:val="008978F9"/>
    <w:rsid w:val="008A042E"/>
    <w:rsid w:val="008A3FE6"/>
    <w:rsid w:val="008B032A"/>
    <w:rsid w:val="008B19D0"/>
    <w:rsid w:val="008D3102"/>
    <w:rsid w:val="008D5100"/>
    <w:rsid w:val="008D70B3"/>
    <w:rsid w:val="008E0182"/>
    <w:rsid w:val="008F21B8"/>
    <w:rsid w:val="008F2210"/>
    <w:rsid w:val="008F2996"/>
    <w:rsid w:val="008F55C4"/>
    <w:rsid w:val="008F5861"/>
    <w:rsid w:val="008F662F"/>
    <w:rsid w:val="0090090A"/>
    <w:rsid w:val="009018CE"/>
    <w:rsid w:val="00901BAC"/>
    <w:rsid w:val="00903696"/>
    <w:rsid w:val="00903EE9"/>
    <w:rsid w:val="0090479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1E4B"/>
    <w:rsid w:val="00972783"/>
    <w:rsid w:val="009732E9"/>
    <w:rsid w:val="00982835"/>
    <w:rsid w:val="00984497"/>
    <w:rsid w:val="00985955"/>
    <w:rsid w:val="00986E2F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69E"/>
    <w:rsid w:val="009C657D"/>
    <w:rsid w:val="009D00A6"/>
    <w:rsid w:val="009D1F15"/>
    <w:rsid w:val="009D2305"/>
    <w:rsid w:val="009D4BC0"/>
    <w:rsid w:val="009D7455"/>
    <w:rsid w:val="009E1996"/>
    <w:rsid w:val="009E2292"/>
    <w:rsid w:val="009E32C2"/>
    <w:rsid w:val="009E46F6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5BC8"/>
    <w:rsid w:val="00A368B6"/>
    <w:rsid w:val="00A375A8"/>
    <w:rsid w:val="00A42B9F"/>
    <w:rsid w:val="00A43009"/>
    <w:rsid w:val="00A43BAA"/>
    <w:rsid w:val="00A45891"/>
    <w:rsid w:val="00A4740F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A053B"/>
    <w:rsid w:val="00AA17B1"/>
    <w:rsid w:val="00AA4468"/>
    <w:rsid w:val="00AA4CCF"/>
    <w:rsid w:val="00AA6330"/>
    <w:rsid w:val="00AB78BB"/>
    <w:rsid w:val="00AC111C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7361"/>
    <w:rsid w:val="00B075EA"/>
    <w:rsid w:val="00B111C5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42C3"/>
    <w:rsid w:val="00B54E4C"/>
    <w:rsid w:val="00B55C91"/>
    <w:rsid w:val="00B56390"/>
    <w:rsid w:val="00B564E3"/>
    <w:rsid w:val="00B56A9A"/>
    <w:rsid w:val="00B6166A"/>
    <w:rsid w:val="00B644B9"/>
    <w:rsid w:val="00B7285E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2BE0"/>
    <w:rsid w:val="00BE5295"/>
    <w:rsid w:val="00BE54CC"/>
    <w:rsid w:val="00BE7DF3"/>
    <w:rsid w:val="00BF6B6F"/>
    <w:rsid w:val="00BF75B3"/>
    <w:rsid w:val="00C00C85"/>
    <w:rsid w:val="00C0114D"/>
    <w:rsid w:val="00C0194F"/>
    <w:rsid w:val="00C02AA8"/>
    <w:rsid w:val="00C121D4"/>
    <w:rsid w:val="00C12446"/>
    <w:rsid w:val="00C13CFA"/>
    <w:rsid w:val="00C1438C"/>
    <w:rsid w:val="00C1614B"/>
    <w:rsid w:val="00C163FC"/>
    <w:rsid w:val="00C165E0"/>
    <w:rsid w:val="00C169DC"/>
    <w:rsid w:val="00C16D48"/>
    <w:rsid w:val="00C2119B"/>
    <w:rsid w:val="00C2752E"/>
    <w:rsid w:val="00C33329"/>
    <w:rsid w:val="00C341D7"/>
    <w:rsid w:val="00C34807"/>
    <w:rsid w:val="00C423ED"/>
    <w:rsid w:val="00C4245C"/>
    <w:rsid w:val="00C42E98"/>
    <w:rsid w:val="00C435C4"/>
    <w:rsid w:val="00C4402D"/>
    <w:rsid w:val="00C45CB1"/>
    <w:rsid w:val="00C52067"/>
    <w:rsid w:val="00C526C1"/>
    <w:rsid w:val="00C53A34"/>
    <w:rsid w:val="00C53C02"/>
    <w:rsid w:val="00C56DC3"/>
    <w:rsid w:val="00C607A3"/>
    <w:rsid w:val="00C61701"/>
    <w:rsid w:val="00C61A8F"/>
    <w:rsid w:val="00C63D97"/>
    <w:rsid w:val="00C679C1"/>
    <w:rsid w:val="00C67DFB"/>
    <w:rsid w:val="00C7094B"/>
    <w:rsid w:val="00C709B6"/>
    <w:rsid w:val="00C709D7"/>
    <w:rsid w:val="00C72C4E"/>
    <w:rsid w:val="00C75A78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4019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2675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2D7E"/>
    <w:rsid w:val="00D641B9"/>
    <w:rsid w:val="00D64C85"/>
    <w:rsid w:val="00D6757C"/>
    <w:rsid w:val="00D71FFA"/>
    <w:rsid w:val="00D7352C"/>
    <w:rsid w:val="00D75B27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6F47"/>
    <w:rsid w:val="00DA7E9C"/>
    <w:rsid w:val="00DB0E35"/>
    <w:rsid w:val="00DB240D"/>
    <w:rsid w:val="00DB4226"/>
    <w:rsid w:val="00DB4931"/>
    <w:rsid w:val="00DB5EB7"/>
    <w:rsid w:val="00DB749C"/>
    <w:rsid w:val="00DC2CCC"/>
    <w:rsid w:val="00DC4470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5A2"/>
    <w:rsid w:val="00E332A9"/>
    <w:rsid w:val="00E339EC"/>
    <w:rsid w:val="00E34AD6"/>
    <w:rsid w:val="00E35CFF"/>
    <w:rsid w:val="00E36FF5"/>
    <w:rsid w:val="00E373F3"/>
    <w:rsid w:val="00E40851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71A6E"/>
    <w:rsid w:val="00E73FF4"/>
    <w:rsid w:val="00E75334"/>
    <w:rsid w:val="00E7711D"/>
    <w:rsid w:val="00E77F65"/>
    <w:rsid w:val="00E80918"/>
    <w:rsid w:val="00E83139"/>
    <w:rsid w:val="00E84F0D"/>
    <w:rsid w:val="00E8707B"/>
    <w:rsid w:val="00E9004B"/>
    <w:rsid w:val="00E93BE9"/>
    <w:rsid w:val="00E94A67"/>
    <w:rsid w:val="00E97AD4"/>
    <w:rsid w:val="00E97BDF"/>
    <w:rsid w:val="00EA1278"/>
    <w:rsid w:val="00EA1373"/>
    <w:rsid w:val="00EB35B0"/>
    <w:rsid w:val="00EB38FE"/>
    <w:rsid w:val="00EB67A4"/>
    <w:rsid w:val="00EB6BF3"/>
    <w:rsid w:val="00EC4966"/>
    <w:rsid w:val="00EC71C8"/>
    <w:rsid w:val="00ED37FE"/>
    <w:rsid w:val="00ED6F62"/>
    <w:rsid w:val="00ED7DD7"/>
    <w:rsid w:val="00ED7FEF"/>
    <w:rsid w:val="00EE1C09"/>
    <w:rsid w:val="00EE2F0A"/>
    <w:rsid w:val="00EF17E1"/>
    <w:rsid w:val="00EF1972"/>
    <w:rsid w:val="00EF450D"/>
    <w:rsid w:val="00EF6B8B"/>
    <w:rsid w:val="00F03BB7"/>
    <w:rsid w:val="00F0463E"/>
    <w:rsid w:val="00F0647E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7827"/>
    <w:rsid w:val="00F37F9B"/>
    <w:rsid w:val="00F40B90"/>
    <w:rsid w:val="00F41E47"/>
    <w:rsid w:val="00F42433"/>
    <w:rsid w:val="00F4464B"/>
    <w:rsid w:val="00F44CEC"/>
    <w:rsid w:val="00F45C0F"/>
    <w:rsid w:val="00F468BE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5608"/>
    <w:rsid w:val="00F864EE"/>
    <w:rsid w:val="00F92120"/>
    <w:rsid w:val="00F941E8"/>
    <w:rsid w:val="00FA080F"/>
    <w:rsid w:val="00FA44DA"/>
    <w:rsid w:val="00FA5DEA"/>
    <w:rsid w:val="00FA6AF8"/>
    <w:rsid w:val="00FB041F"/>
    <w:rsid w:val="00FB31A0"/>
    <w:rsid w:val="00FB5233"/>
    <w:rsid w:val="00FC27A0"/>
    <w:rsid w:val="00FC7D0F"/>
    <w:rsid w:val="00FC7DE0"/>
    <w:rsid w:val="00FD0D66"/>
    <w:rsid w:val="00FD4257"/>
    <w:rsid w:val="00FD54DE"/>
    <w:rsid w:val="00FD6531"/>
    <w:rsid w:val="00FD677B"/>
    <w:rsid w:val="00FE06E4"/>
    <w:rsid w:val="00FE1356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E98"/>
  <w15:docId w15:val="{B37F0521-A999-4C9D-B447-DA54ADB0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3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3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E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FE1356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356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356"/>
    <w:rPr>
      <w:rFonts w:ascii="Consolas" w:hAnsi="Consolas"/>
      <w:sz w:val="21"/>
      <w:szCs w:val="21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6108ED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108ED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3</cp:revision>
  <dcterms:created xsi:type="dcterms:W3CDTF">2020-04-21T10:42:00Z</dcterms:created>
  <dcterms:modified xsi:type="dcterms:W3CDTF">2020-04-22T10:27:00Z</dcterms:modified>
</cp:coreProperties>
</file>