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096" w:rsidRPr="009469E2" w:rsidRDefault="009469E2" w:rsidP="009469E2">
      <w:pPr>
        <w:spacing w:before="240" w:after="60" w:line="276" w:lineRule="auto"/>
        <w:jc w:val="center"/>
        <w:rPr>
          <w:bCs/>
          <w:sz w:val="24"/>
          <w:szCs w:val="24"/>
        </w:rPr>
      </w:pPr>
      <w:r w:rsidRPr="009469E2">
        <w:rPr>
          <w:bCs/>
          <w:noProof/>
          <w:sz w:val="24"/>
          <w:szCs w:val="24"/>
        </w:rPr>
        <w:drawing>
          <wp:inline distT="0" distB="0" distL="0" distR="0">
            <wp:extent cx="1905000" cy="609600"/>
            <wp:effectExtent l="0" t="0" r="0" b="0"/>
            <wp:docPr id="2" name="Slika 2" descr="C:\Users\Knjižnic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jižnica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96" w:rsidRDefault="00BE0176" w:rsidP="00AC7D0D">
      <w:pPr>
        <w:spacing w:before="240" w:after="60" w:line="276" w:lineRule="auto"/>
        <w:jc w:val="center"/>
        <w:rPr>
          <w:b/>
          <w:sz w:val="28"/>
          <w:szCs w:val="24"/>
        </w:rPr>
      </w:pPr>
      <w:r w:rsidRPr="0050142B">
        <w:rPr>
          <w:b/>
          <w:bCs/>
          <w:sz w:val="28"/>
          <w:szCs w:val="24"/>
        </w:rPr>
        <w:t>SEZNAM ŠOLSKIH POTREBŠČIN V ŠOLSKEM LETU 20</w:t>
      </w:r>
      <w:r w:rsidR="00036D07">
        <w:rPr>
          <w:b/>
          <w:bCs/>
          <w:sz w:val="28"/>
          <w:szCs w:val="24"/>
        </w:rPr>
        <w:t>20</w:t>
      </w:r>
      <w:r w:rsidR="00897351">
        <w:rPr>
          <w:b/>
          <w:bCs/>
          <w:sz w:val="28"/>
          <w:szCs w:val="24"/>
        </w:rPr>
        <w:t>/2</w:t>
      </w:r>
      <w:r w:rsidR="00036D07">
        <w:rPr>
          <w:b/>
          <w:bCs/>
          <w:sz w:val="28"/>
          <w:szCs w:val="24"/>
        </w:rPr>
        <w:t>1</w:t>
      </w:r>
      <w:r w:rsidR="00532DA2" w:rsidRPr="0050142B">
        <w:rPr>
          <w:b/>
          <w:sz w:val="28"/>
          <w:szCs w:val="24"/>
        </w:rPr>
        <w:t xml:space="preserve">               </w:t>
      </w:r>
    </w:p>
    <w:p w:rsidR="00532DA2" w:rsidRPr="0050142B" w:rsidRDefault="00BE0176" w:rsidP="00AC7D0D">
      <w:pPr>
        <w:spacing w:before="240" w:after="60" w:line="276" w:lineRule="auto"/>
        <w:jc w:val="center"/>
        <w:rPr>
          <w:b/>
          <w:bCs/>
          <w:sz w:val="28"/>
          <w:szCs w:val="24"/>
        </w:rPr>
      </w:pPr>
      <w:r w:rsidRPr="00BC1775">
        <w:rPr>
          <w:b/>
          <w:bCs/>
          <w:sz w:val="28"/>
          <w:szCs w:val="24"/>
          <w:u w:val="single"/>
        </w:rPr>
        <w:t>1.</w:t>
      </w:r>
      <w:r w:rsidR="00BC1775" w:rsidRPr="00BC1775">
        <w:rPr>
          <w:b/>
          <w:bCs/>
          <w:sz w:val="28"/>
          <w:szCs w:val="24"/>
          <w:u w:val="single"/>
        </w:rPr>
        <w:t xml:space="preserve"> </w:t>
      </w:r>
      <w:r w:rsidRPr="00BC1775">
        <w:rPr>
          <w:b/>
          <w:bCs/>
          <w:sz w:val="28"/>
          <w:szCs w:val="24"/>
          <w:u w:val="single"/>
        </w:rPr>
        <w:t>razred</w:t>
      </w:r>
    </w:p>
    <w:p w:rsidR="00BE0176" w:rsidRPr="00532DA2" w:rsidRDefault="00BE0176" w:rsidP="00AC7D0D">
      <w:pPr>
        <w:spacing w:line="276" w:lineRule="auto"/>
        <w:jc w:val="center"/>
        <w:rPr>
          <w:sz w:val="24"/>
          <w:szCs w:val="24"/>
        </w:rPr>
      </w:pPr>
      <w:r w:rsidRPr="00532DA2">
        <w:rPr>
          <w:sz w:val="24"/>
          <w:szCs w:val="24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0178"/>
        <w:gridCol w:w="108"/>
      </w:tblGrid>
      <w:tr w:rsidR="00896831" w:rsidRPr="00532DA2" w:rsidTr="00FE42F0">
        <w:trPr>
          <w:trHeight w:val="663"/>
          <w:jc w:val="center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831" w:rsidRPr="00532DA2" w:rsidRDefault="00896831" w:rsidP="002E38D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831" w:rsidRPr="00726D3B" w:rsidRDefault="00726D3B" w:rsidP="001D31B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M. Kramarič, M. Kern, et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.: </w:t>
            </w:r>
            <w:r w:rsidRPr="00726D3B">
              <w:rPr>
                <w:b/>
                <w:bCs/>
                <w:color w:val="000000"/>
                <w:sz w:val="24"/>
                <w:szCs w:val="24"/>
              </w:rPr>
              <w:t>LILI IN BINE 1, MALI KOMPLET - medpredmetni delovni zvezki v 4 delih + 1. del delovnega zvezka za opismenjevanje + koda za LILIBI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 xml:space="preserve">založba Rokus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Klett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EAN: </w:t>
            </w:r>
            <w:r w:rsidRPr="00726D3B">
              <w:rPr>
                <w:bCs/>
                <w:color w:val="000000"/>
                <w:sz w:val="24"/>
                <w:szCs w:val="24"/>
              </w:rPr>
              <w:t>3830064620695</w:t>
            </w:r>
          </w:p>
          <w:p w:rsidR="00896831" w:rsidRPr="00532DA2" w:rsidRDefault="00896831" w:rsidP="008318DE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Komplet vključuje: </w:t>
            </w:r>
            <w:r w:rsidR="0035620D">
              <w:rPr>
                <w:bCs/>
                <w:color w:val="000000"/>
                <w:sz w:val="24"/>
                <w:szCs w:val="24"/>
              </w:rPr>
              <w:t xml:space="preserve">medpredmetni delovni zvezek </w:t>
            </w:r>
            <w:r w:rsidR="004A5957">
              <w:rPr>
                <w:bCs/>
                <w:color w:val="000000"/>
                <w:sz w:val="24"/>
                <w:szCs w:val="24"/>
              </w:rPr>
              <w:t>(</w:t>
            </w:r>
            <w:r w:rsidR="0035620D">
              <w:rPr>
                <w:bCs/>
                <w:color w:val="000000"/>
                <w:sz w:val="24"/>
                <w:szCs w:val="24"/>
              </w:rPr>
              <w:t>v 4 delih</w:t>
            </w:r>
            <w:r w:rsidR="004A5957">
              <w:rPr>
                <w:bCs/>
                <w:color w:val="000000"/>
                <w:sz w:val="24"/>
                <w:szCs w:val="24"/>
              </w:rPr>
              <w:t>)</w:t>
            </w:r>
            <w:r w:rsidR="0035620D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zvezek za opismenjevanje (1. del), Riše</w:t>
            </w:r>
            <w:r w:rsidR="008318DE">
              <w:rPr>
                <w:bCs/>
                <w:color w:val="000000"/>
                <w:sz w:val="24"/>
                <w:szCs w:val="24"/>
              </w:rPr>
              <w:t>m črte 1 (</w:t>
            </w:r>
            <w:proofErr w:type="spellStart"/>
            <w:r w:rsidR="008318DE">
              <w:rPr>
                <w:bCs/>
                <w:color w:val="000000"/>
                <w:sz w:val="24"/>
                <w:szCs w:val="24"/>
              </w:rPr>
              <w:t>grafomotorične</w:t>
            </w:r>
            <w:proofErr w:type="spellEnd"/>
            <w:r w:rsidR="008318DE">
              <w:rPr>
                <w:bCs/>
                <w:color w:val="000000"/>
                <w:sz w:val="24"/>
                <w:szCs w:val="24"/>
              </w:rPr>
              <w:t xml:space="preserve"> vaje) in kodo za LILIBI.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6831" w:rsidRDefault="00896831" w:rsidP="001D31BC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13476" w:rsidRPr="00F46110" w:rsidRDefault="00BE0176" w:rsidP="00F46110">
      <w:pPr>
        <w:spacing w:line="276" w:lineRule="auto"/>
        <w:rPr>
          <w:sz w:val="24"/>
          <w:szCs w:val="24"/>
        </w:rPr>
      </w:pPr>
      <w:r w:rsidRPr="00532DA2">
        <w:rPr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13476" w:rsidRPr="00113476" w:rsidTr="00980B52">
        <w:trPr>
          <w:trHeight w:val="737"/>
        </w:trPr>
        <w:tc>
          <w:tcPr>
            <w:tcW w:w="3485" w:type="dxa"/>
          </w:tcPr>
          <w:p w:rsidR="00113476" w:rsidRPr="00113476" w:rsidRDefault="00896831" w:rsidP="00736096">
            <w:pPr>
              <w:spacing w:after="160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Skrbnik</w:t>
            </w:r>
            <w:r w:rsidR="00113476" w:rsidRPr="00113476">
              <w:rPr>
                <w:rFonts w:eastAsiaTheme="minorHAnsi"/>
                <w:sz w:val="22"/>
                <w:szCs w:val="22"/>
                <w:lang w:eastAsia="en-US"/>
              </w:rPr>
              <w:t xml:space="preserve"> učbeniškega sklada:  </w:t>
            </w:r>
          </w:p>
          <w:p w:rsidR="00113476" w:rsidRPr="00113476" w:rsidRDefault="00896831" w:rsidP="00736096">
            <w:pPr>
              <w:spacing w:after="160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Tadej Gregorc</w:t>
            </w:r>
            <w:r w:rsidR="00113476" w:rsidRPr="0011347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  <w:tc>
          <w:tcPr>
            <w:tcW w:w="3485" w:type="dxa"/>
          </w:tcPr>
          <w:p w:rsidR="00113476" w:rsidRPr="00113476" w:rsidRDefault="00113476" w:rsidP="00736096">
            <w:pPr>
              <w:spacing w:after="160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86" w:type="dxa"/>
          </w:tcPr>
          <w:p w:rsidR="00113476" w:rsidRPr="00113476" w:rsidRDefault="00113476" w:rsidP="00736096">
            <w:pPr>
              <w:spacing w:after="160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13476">
              <w:rPr>
                <w:rFonts w:eastAsiaTheme="minorHAnsi"/>
                <w:sz w:val="22"/>
                <w:szCs w:val="22"/>
                <w:lang w:eastAsia="en-US"/>
              </w:rPr>
              <w:t>Ravnatelj:</w:t>
            </w:r>
          </w:p>
          <w:p w:rsidR="00113476" w:rsidRPr="00113476" w:rsidRDefault="00113476" w:rsidP="00736096">
            <w:pPr>
              <w:spacing w:after="160"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13476">
              <w:rPr>
                <w:rFonts w:eastAsiaTheme="minorHAnsi"/>
                <w:sz w:val="22"/>
                <w:szCs w:val="22"/>
                <w:lang w:eastAsia="en-US"/>
              </w:rPr>
              <w:t>Aleksander Verhovšek</w:t>
            </w:r>
          </w:p>
        </w:tc>
      </w:tr>
    </w:tbl>
    <w:p w:rsidR="00896831" w:rsidRPr="00F46110" w:rsidRDefault="00D32CE4" w:rsidP="00517360">
      <w:pPr>
        <w:spacing w:line="360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Vsebina učnega kompleta se evidentira v učbeniški sklad in se ob koncu šolskega leta odpiše. Vsi učenci III. OŠ Celje so avtomatično vključeni v učbeniški sklad šole.  ČE SI UČENEC </w:t>
      </w:r>
      <w:r>
        <w:rPr>
          <w:b/>
          <w:bCs/>
          <w:sz w:val="24"/>
          <w:szCs w:val="24"/>
          <w:u w:val="single"/>
        </w:rPr>
        <w:t>NE BO</w:t>
      </w:r>
      <w:r>
        <w:rPr>
          <w:b/>
          <w:bCs/>
          <w:sz w:val="22"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IZPOSODIL gradiva v šoli, VAS PROSIMO, DA TO</w:t>
      </w:r>
      <w:r w:rsidR="008C3B8D">
        <w:rPr>
          <w:b/>
          <w:bCs/>
          <w:szCs w:val="24"/>
          <w:u w:val="single"/>
        </w:rPr>
        <w:t xml:space="preserve"> JAVITE V</w:t>
      </w:r>
      <w:r w:rsidR="004964DF">
        <w:rPr>
          <w:b/>
          <w:bCs/>
          <w:szCs w:val="24"/>
          <w:u w:val="single"/>
        </w:rPr>
        <w:t xml:space="preserve"> ŠOLSKO KNJIŽNICO DO 28. 6. 20</w:t>
      </w:r>
      <w:r w:rsidR="00036D07">
        <w:rPr>
          <w:b/>
          <w:bCs/>
          <w:szCs w:val="24"/>
          <w:u w:val="single"/>
        </w:rPr>
        <w:t>20</w:t>
      </w:r>
      <w:r>
        <w:rPr>
          <w:b/>
          <w:bCs/>
          <w:szCs w:val="24"/>
          <w:u w:val="single"/>
        </w:rPr>
        <w:t xml:space="preserve"> (03/425 14 18 ali tadej.gregorc@3os-celje.si).</w:t>
      </w:r>
    </w:p>
    <w:p w:rsidR="00896831" w:rsidRDefault="00896831" w:rsidP="00517360">
      <w:pPr>
        <w:spacing w:line="360" w:lineRule="auto"/>
        <w:rPr>
          <w:b/>
          <w:bCs/>
          <w:sz w:val="24"/>
          <w:szCs w:val="24"/>
          <w:u w:val="single"/>
        </w:rPr>
      </w:pPr>
    </w:p>
    <w:p w:rsidR="00A83DDB" w:rsidRDefault="00A83DDB" w:rsidP="00517360">
      <w:pPr>
        <w:spacing w:line="360" w:lineRule="auto"/>
        <w:rPr>
          <w:b/>
          <w:bCs/>
          <w:sz w:val="24"/>
          <w:szCs w:val="24"/>
          <w:u w:val="single"/>
        </w:rPr>
      </w:pPr>
    </w:p>
    <w:p w:rsidR="00532DA2" w:rsidRDefault="00D32CE4" w:rsidP="00517360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OSTALA </w:t>
      </w:r>
      <w:r w:rsidR="00EC5278">
        <w:rPr>
          <w:b/>
          <w:bCs/>
          <w:sz w:val="24"/>
          <w:szCs w:val="24"/>
          <w:u w:val="single"/>
        </w:rPr>
        <w:t>GRADIVA</w:t>
      </w:r>
      <w:r w:rsidR="00532DA2" w:rsidRPr="00532DA2">
        <w:rPr>
          <w:b/>
          <w:bCs/>
          <w:sz w:val="24"/>
          <w:szCs w:val="24"/>
          <w:u w:val="single"/>
        </w:rPr>
        <w:t xml:space="preserve">, KI JIH NABAVI </w:t>
      </w:r>
      <w:r w:rsidR="00BE0176" w:rsidRPr="00532DA2">
        <w:rPr>
          <w:b/>
          <w:bCs/>
          <w:sz w:val="24"/>
          <w:szCs w:val="24"/>
          <w:u w:val="single"/>
        </w:rPr>
        <w:t>ŠOLA</w:t>
      </w:r>
      <w:r w:rsidR="00FE42F0">
        <w:rPr>
          <w:b/>
          <w:bCs/>
          <w:sz w:val="24"/>
          <w:szCs w:val="24"/>
          <w:u w:val="single"/>
        </w:rPr>
        <w:t xml:space="preserve"> – PLAČILO PREKO POLOŽNICE</w:t>
      </w:r>
    </w:p>
    <w:p w:rsidR="00532DA2" w:rsidRDefault="00532DA2" w:rsidP="00517360">
      <w:pPr>
        <w:spacing w:line="36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40"/>
        <w:gridCol w:w="237"/>
      </w:tblGrid>
      <w:tr w:rsidR="00FE42F0" w:rsidTr="00FE42F0">
        <w:tc>
          <w:tcPr>
            <w:tcW w:w="279" w:type="dxa"/>
          </w:tcPr>
          <w:p w:rsidR="00FE42F0" w:rsidRDefault="00FE42F0" w:rsidP="009469E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0" w:type="dxa"/>
          </w:tcPr>
          <w:p w:rsidR="00FE42F0" w:rsidRPr="00EC5278" w:rsidRDefault="00FE42F0" w:rsidP="009469E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mali</w:t>
            </w:r>
            <w:r w:rsidRPr="00EC5278">
              <w:rPr>
                <w:b/>
                <w:bCs/>
                <w:sz w:val="24"/>
                <w:szCs w:val="24"/>
              </w:rPr>
              <w:t xml:space="preserve"> zvezek s črtami </w:t>
            </w:r>
            <w:r w:rsidR="004964DF">
              <w:rPr>
                <w:b/>
                <w:bCs/>
                <w:sz w:val="24"/>
                <w:szCs w:val="24"/>
              </w:rPr>
              <w:t xml:space="preserve">»Tako lahko«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11 mm črte, B5, </w:t>
            </w:r>
            <w:r w:rsidRPr="00EC5278">
              <w:rPr>
                <w:b/>
                <w:sz w:val="24"/>
                <w:szCs w:val="24"/>
              </w:rPr>
              <w:t>moder rob)</w:t>
            </w:r>
          </w:p>
        </w:tc>
        <w:tc>
          <w:tcPr>
            <w:tcW w:w="237" w:type="dxa"/>
          </w:tcPr>
          <w:p w:rsidR="00FE42F0" w:rsidRDefault="00FE42F0" w:rsidP="0051736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E42F0" w:rsidTr="00FE42F0">
        <w:tc>
          <w:tcPr>
            <w:tcW w:w="279" w:type="dxa"/>
          </w:tcPr>
          <w:p w:rsidR="00FE42F0" w:rsidRDefault="00FE42F0" w:rsidP="009469E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0" w:type="dxa"/>
          </w:tcPr>
          <w:p w:rsidR="00FE42F0" w:rsidRPr="00EC5278" w:rsidRDefault="00FE42F0" w:rsidP="009469E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mali</w:t>
            </w:r>
            <w:r w:rsidRPr="00EC5278">
              <w:rPr>
                <w:b/>
                <w:bCs/>
                <w:sz w:val="24"/>
                <w:szCs w:val="24"/>
              </w:rPr>
              <w:t xml:space="preserve"> zvezek karo</w:t>
            </w:r>
            <w:r w:rsidR="004964DF">
              <w:rPr>
                <w:b/>
                <w:bCs/>
                <w:sz w:val="24"/>
                <w:szCs w:val="24"/>
              </w:rPr>
              <w:t xml:space="preserve"> »Tako lahko«</w:t>
            </w:r>
            <w:r w:rsidRPr="00EC527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1 x 1 cm, B5, </w:t>
            </w:r>
            <w:r w:rsidRPr="00EC5278">
              <w:rPr>
                <w:b/>
                <w:sz w:val="24"/>
                <w:szCs w:val="24"/>
              </w:rPr>
              <w:t>moder rob)</w:t>
            </w:r>
          </w:p>
        </w:tc>
        <w:tc>
          <w:tcPr>
            <w:tcW w:w="237" w:type="dxa"/>
          </w:tcPr>
          <w:p w:rsidR="00FE42F0" w:rsidRDefault="00FE42F0" w:rsidP="0051736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34C65" w:rsidTr="00FE42F0">
        <w:tc>
          <w:tcPr>
            <w:tcW w:w="279" w:type="dxa"/>
          </w:tcPr>
          <w:p w:rsidR="00E34C65" w:rsidRDefault="00E34C65" w:rsidP="009469E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0" w:type="dxa"/>
          </w:tcPr>
          <w:p w:rsidR="00E34C65" w:rsidRDefault="00E34C65" w:rsidP="009469E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mali brezčrtni zvezek</w:t>
            </w:r>
            <w:r w:rsidR="004964DF">
              <w:rPr>
                <w:b/>
                <w:bCs/>
                <w:sz w:val="24"/>
                <w:szCs w:val="24"/>
              </w:rPr>
              <w:t xml:space="preserve"> »Tako lahko«</w:t>
            </w:r>
            <w:r>
              <w:rPr>
                <w:b/>
                <w:bCs/>
                <w:sz w:val="24"/>
                <w:szCs w:val="24"/>
              </w:rPr>
              <w:t xml:space="preserve"> (B5, moder rob)</w:t>
            </w:r>
          </w:p>
        </w:tc>
        <w:tc>
          <w:tcPr>
            <w:tcW w:w="237" w:type="dxa"/>
          </w:tcPr>
          <w:p w:rsidR="00E34C65" w:rsidRDefault="00E34C65" w:rsidP="0051736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E42F0" w:rsidTr="00FE42F0">
        <w:tc>
          <w:tcPr>
            <w:tcW w:w="279" w:type="dxa"/>
          </w:tcPr>
          <w:p w:rsidR="00FE42F0" w:rsidRPr="00EC5278" w:rsidRDefault="00FE42F0" w:rsidP="00517360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40" w:type="dxa"/>
          </w:tcPr>
          <w:p w:rsidR="00FE42F0" w:rsidRDefault="00FE42F0" w:rsidP="00517360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 w:rsidRPr="00EC5278">
              <w:rPr>
                <w:b/>
                <w:bCs/>
                <w:iCs/>
                <w:sz w:val="24"/>
                <w:szCs w:val="24"/>
              </w:rPr>
              <w:t>LIKOVNI MATERIAL</w:t>
            </w:r>
          </w:p>
          <w:p w:rsidR="00FE42F0" w:rsidRPr="00EC5278" w:rsidRDefault="00FE42F0" w:rsidP="003E4DF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C5278">
              <w:rPr>
                <w:b/>
                <w:iCs/>
                <w:sz w:val="24"/>
                <w:szCs w:val="24"/>
              </w:rPr>
              <w:t>tempera barve (1 l), čopiči, kolaž papir, škarje, risalni list</w:t>
            </w:r>
            <w:r w:rsidR="00E34C65">
              <w:rPr>
                <w:b/>
                <w:iCs/>
                <w:sz w:val="24"/>
                <w:szCs w:val="24"/>
              </w:rPr>
              <w:t>i</w:t>
            </w:r>
            <w:r w:rsidRPr="00EC5278">
              <w:rPr>
                <w:b/>
                <w:iCs/>
                <w:sz w:val="24"/>
                <w:szCs w:val="24"/>
              </w:rPr>
              <w:t xml:space="preserve">, lepila, </w:t>
            </w:r>
            <w:proofErr w:type="spellStart"/>
            <w:r w:rsidRPr="00EC5278">
              <w:rPr>
                <w:b/>
                <w:iCs/>
                <w:sz w:val="24"/>
                <w:szCs w:val="24"/>
              </w:rPr>
              <w:t>svinčnate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barvice (12 kom</w:t>
            </w:r>
            <w:r w:rsidRPr="00EC5278">
              <w:rPr>
                <w:b/>
                <w:iCs/>
                <w:sz w:val="24"/>
                <w:szCs w:val="24"/>
              </w:rPr>
              <w:t>), voščene barvice,</w:t>
            </w:r>
            <w:r w:rsidR="00E34C65">
              <w:rPr>
                <w:b/>
                <w:iCs/>
                <w:sz w:val="24"/>
                <w:szCs w:val="24"/>
              </w:rPr>
              <w:t xml:space="preserve"> vodene barvice, </w:t>
            </w:r>
            <w:proofErr w:type="spellStart"/>
            <w:r w:rsidR="00E34C65">
              <w:rPr>
                <w:b/>
                <w:iCs/>
                <w:sz w:val="24"/>
                <w:szCs w:val="24"/>
              </w:rPr>
              <w:t>das</w:t>
            </w:r>
            <w:proofErr w:type="spellEnd"/>
            <w:r w:rsidR="00E34C65">
              <w:rPr>
                <w:b/>
                <w:iCs/>
                <w:sz w:val="24"/>
                <w:szCs w:val="24"/>
              </w:rPr>
              <w:t xml:space="preserve"> masa,</w:t>
            </w:r>
            <w:r w:rsidRPr="00EC5278">
              <w:rPr>
                <w:b/>
                <w:iCs/>
                <w:sz w:val="24"/>
                <w:szCs w:val="24"/>
              </w:rPr>
              <w:t xml:space="preserve"> flomastri, mala šablona, proz</w:t>
            </w:r>
            <w:r w:rsidR="00535D5D">
              <w:rPr>
                <w:b/>
                <w:iCs/>
                <w:sz w:val="24"/>
                <w:szCs w:val="24"/>
              </w:rPr>
              <w:t xml:space="preserve">orna </w:t>
            </w:r>
            <w:proofErr w:type="spellStart"/>
            <w:r w:rsidR="00535D5D">
              <w:rPr>
                <w:b/>
                <w:iCs/>
                <w:sz w:val="24"/>
                <w:szCs w:val="24"/>
              </w:rPr>
              <w:t>mapica</w:t>
            </w:r>
            <w:proofErr w:type="spellEnd"/>
            <w:r w:rsidR="00535D5D">
              <w:rPr>
                <w:b/>
                <w:iCs/>
                <w:sz w:val="24"/>
                <w:szCs w:val="24"/>
              </w:rPr>
              <w:t>, papir</w:t>
            </w:r>
          </w:p>
        </w:tc>
        <w:tc>
          <w:tcPr>
            <w:tcW w:w="237" w:type="dxa"/>
          </w:tcPr>
          <w:p w:rsidR="00FE42F0" w:rsidRDefault="00FE42F0" w:rsidP="00517360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83DDB" w:rsidRDefault="00A83DDB" w:rsidP="00517360">
      <w:pPr>
        <w:spacing w:before="240" w:after="60" w:line="360" w:lineRule="auto"/>
        <w:outlineLvl w:val="4"/>
        <w:rPr>
          <w:b/>
          <w:bCs/>
          <w:sz w:val="24"/>
          <w:szCs w:val="24"/>
          <w:u w:val="single"/>
        </w:rPr>
      </w:pPr>
    </w:p>
    <w:p w:rsidR="00BE0176" w:rsidRPr="00532DA2" w:rsidRDefault="00EC5278" w:rsidP="00517360">
      <w:pPr>
        <w:spacing w:before="240" w:after="60" w:line="360" w:lineRule="auto"/>
        <w:outlineLvl w:val="4"/>
        <w:rPr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GRADIVA, KI JIH KUPITE SAMI</w:t>
      </w:r>
    </w:p>
    <w:p w:rsidR="002B7DF7" w:rsidRPr="00532DA2" w:rsidRDefault="00E34C65" w:rsidP="00F461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74512" w:rsidRPr="00C74512">
        <w:rPr>
          <w:sz w:val="24"/>
          <w:szCs w:val="24"/>
        </w:rPr>
        <w:t xml:space="preserve"> </w:t>
      </w:r>
      <w:r w:rsidR="00EC5278" w:rsidRPr="00C74512">
        <w:rPr>
          <w:sz w:val="24"/>
          <w:szCs w:val="24"/>
        </w:rPr>
        <w:t>velik</w:t>
      </w:r>
      <w:r>
        <w:rPr>
          <w:sz w:val="24"/>
          <w:szCs w:val="24"/>
        </w:rPr>
        <w:t>i</w:t>
      </w:r>
      <w:r w:rsidR="00EC5278" w:rsidRPr="00C74512">
        <w:rPr>
          <w:sz w:val="24"/>
          <w:szCs w:val="24"/>
        </w:rPr>
        <w:t xml:space="preserve"> </w:t>
      </w:r>
      <w:r>
        <w:rPr>
          <w:sz w:val="24"/>
          <w:szCs w:val="24"/>
        </w:rPr>
        <w:t>brezčrtni</w:t>
      </w:r>
      <w:r w:rsidR="00AD34D7">
        <w:rPr>
          <w:sz w:val="24"/>
          <w:szCs w:val="24"/>
        </w:rPr>
        <w:t xml:space="preserve"> zvez</w:t>
      </w:r>
      <w:r w:rsidR="00C74512" w:rsidRPr="00C74512">
        <w:rPr>
          <w:sz w:val="24"/>
          <w:szCs w:val="24"/>
        </w:rPr>
        <w:t>k</w:t>
      </w:r>
      <w:r>
        <w:rPr>
          <w:sz w:val="24"/>
          <w:szCs w:val="24"/>
        </w:rPr>
        <w:t xml:space="preserve">i, 2 </w:t>
      </w:r>
      <w:r w:rsidR="00C74512" w:rsidRPr="00C74512">
        <w:rPr>
          <w:sz w:val="24"/>
          <w:szCs w:val="24"/>
        </w:rPr>
        <w:t>svinčnik</w:t>
      </w:r>
      <w:r>
        <w:rPr>
          <w:sz w:val="24"/>
          <w:szCs w:val="24"/>
        </w:rPr>
        <w:t>a</w:t>
      </w:r>
      <w:r w:rsidR="00C74512" w:rsidRPr="00C74512">
        <w:rPr>
          <w:sz w:val="24"/>
          <w:szCs w:val="24"/>
        </w:rPr>
        <w:t>, šilček, radirka, velika trda mapa na elastiko za domače naloge in obvestila</w:t>
      </w:r>
      <w:r w:rsidR="00E544BB">
        <w:rPr>
          <w:sz w:val="24"/>
          <w:szCs w:val="24"/>
        </w:rPr>
        <w:t xml:space="preserve">, </w:t>
      </w:r>
      <w:r>
        <w:rPr>
          <w:sz w:val="24"/>
          <w:szCs w:val="24"/>
        </w:rPr>
        <w:t>kratke hlače, majica ali dres</w:t>
      </w:r>
      <w:r w:rsidR="00C74512">
        <w:rPr>
          <w:sz w:val="24"/>
          <w:szCs w:val="24"/>
        </w:rPr>
        <w:t>,</w:t>
      </w:r>
      <w:r>
        <w:rPr>
          <w:sz w:val="24"/>
          <w:szCs w:val="24"/>
        </w:rPr>
        <w:t xml:space="preserve"> vrečka za športno opremo,</w:t>
      </w:r>
      <w:r w:rsidR="00C74512">
        <w:rPr>
          <w:sz w:val="24"/>
          <w:szCs w:val="24"/>
        </w:rPr>
        <w:t xml:space="preserve"> </w:t>
      </w:r>
      <w:r w:rsidR="00C74512" w:rsidRPr="000A012E">
        <w:rPr>
          <w:sz w:val="24"/>
          <w:szCs w:val="24"/>
        </w:rPr>
        <w:t>copati</w:t>
      </w:r>
      <w:r w:rsidR="00535D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vrečka za copate, (prazna) </w:t>
      </w:r>
      <w:r w:rsidR="00535D5D">
        <w:rPr>
          <w:sz w:val="24"/>
          <w:szCs w:val="24"/>
        </w:rPr>
        <w:t>peresnica</w:t>
      </w:r>
    </w:p>
    <w:sectPr w:rsidR="002B7DF7" w:rsidRPr="00532DA2" w:rsidSect="009B5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8C0"/>
    <w:multiLevelType w:val="hybridMultilevel"/>
    <w:tmpl w:val="8138C7AC"/>
    <w:lvl w:ilvl="0" w:tplc="10C2303C">
      <w:numFmt w:val="bullet"/>
      <w:lvlText w:val="-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35201"/>
    <w:multiLevelType w:val="hybridMultilevel"/>
    <w:tmpl w:val="FEE433D8"/>
    <w:lvl w:ilvl="0" w:tplc="ADAC21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B752896"/>
    <w:multiLevelType w:val="hybridMultilevel"/>
    <w:tmpl w:val="9C1099D2"/>
    <w:lvl w:ilvl="0" w:tplc="10C2303C">
      <w:numFmt w:val="bullet"/>
      <w:lvlText w:val="-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09B0"/>
    <w:multiLevelType w:val="hybridMultilevel"/>
    <w:tmpl w:val="24342D58"/>
    <w:lvl w:ilvl="0" w:tplc="BC00C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76"/>
    <w:rsid w:val="00036D07"/>
    <w:rsid w:val="0005043D"/>
    <w:rsid w:val="000706A7"/>
    <w:rsid w:val="000A012E"/>
    <w:rsid w:val="000E1198"/>
    <w:rsid w:val="001077D4"/>
    <w:rsid w:val="00113476"/>
    <w:rsid w:val="001D31BC"/>
    <w:rsid w:val="00216561"/>
    <w:rsid w:val="0023520E"/>
    <w:rsid w:val="002A7F0C"/>
    <w:rsid w:val="002B03EC"/>
    <w:rsid w:val="002B7DF7"/>
    <w:rsid w:val="002E38D5"/>
    <w:rsid w:val="0035620D"/>
    <w:rsid w:val="00363265"/>
    <w:rsid w:val="003D3FF7"/>
    <w:rsid w:val="003E4DF3"/>
    <w:rsid w:val="00443066"/>
    <w:rsid w:val="0045450B"/>
    <w:rsid w:val="00483426"/>
    <w:rsid w:val="004964DF"/>
    <w:rsid w:val="00496AE9"/>
    <w:rsid w:val="004A5957"/>
    <w:rsid w:val="0050142B"/>
    <w:rsid w:val="005051ED"/>
    <w:rsid w:val="00517360"/>
    <w:rsid w:val="00532DA2"/>
    <w:rsid w:val="00535D5D"/>
    <w:rsid w:val="00677968"/>
    <w:rsid w:val="00725A1B"/>
    <w:rsid w:val="00726D3B"/>
    <w:rsid w:val="00736096"/>
    <w:rsid w:val="007518D6"/>
    <w:rsid w:val="008318DE"/>
    <w:rsid w:val="00896831"/>
    <w:rsid w:val="00897351"/>
    <w:rsid w:val="008C3B8D"/>
    <w:rsid w:val="008C5ABF"/>
    <w:rsid w:val="009407B4"/>
    <w:rsid w:val="009469E2"/>
    <w:rsid w:val="00947DCA"/>
    <w:rsid w:val="009766F4"/>
    <w:rsid w:val="00976A86"/>
    <w:rsid w:val="009B5A63"/>
    <w:rsid w:val="00A83DDB"/>
    <w:rsid w:val="00AC7D0D"/>
    <w:rsid w:val="00AD34D7"/>
    <w:rsid w:val="00BC1775"/>
    <w:rsid w:val="00BE0176"/>
    <w:rsid w:val="00C07587"/>
    <w:rsid w:val="00C61067"/>
    <w:rsid w:val="00C74512"/>
    <w:rsid w:val="00CB100D"/>
    <w:rsid w:val="00D234B1"/>
    <w:rsid w:val="00D32CE4"/>
    <w:rsid w:val="00E34C65"/>
    <w:rsid w:val="00E43F0A"/>
    <w:rsid w:val="00E544BB"/>
    <w:rsid w:val="00E714E5"/>
    <w:rsid w:val="00EC5278"/>
    <w:rsid w:val="00EF3B26"/>
    <w:rsid w:val="00F4084E"/>
    <w:rsid w:val="00F46110"/>
    <w:rsid w:val="00F54A4D"/>
    <w:rsid w:val="00F97A5A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D8213"/>
  <w15:chartTrackingRefBased/>
  <w15:docId w15:val="{5F2DF261-7BF7-4001-8367-56F7F33D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spodnaslov1">
    <w:name w:val="products_podnaslov1"/>
    <w:rsid w:val="00BE0176"/>
    <w:rPr>
      <w:rFonts w:ascii="Arial" w:hAnsi="Arial" w:cs="Arial" w:hint="default"/>
      <w:b/>
      <w:bCs/>
      <w:color w:val="848284"/>
      <w:sz w:val="18"/>
      <w:szCs w:val="18"/>
    </w:rPr>
  </w:style>
  <w:style w:type="table" w:styleId="TableGrid">
    <w:name w:val="Table Grid"/>
    <w:basedOn w:val="TableNormal"/>
    <w:uiPriority w:val="39"/>
    <w:rsid w:val="0053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A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vrankol@gmail.com</cp:lastModifiedBy>
  <cp:revision>2</cp:revision>
  <cp:lastPrinted>2018-05-25T09:55:00Z</cp:lastPrinted>
  <dcterms:created xsi:type="dcterms:W3CDTF">2020-06-05T09:03:00Z</dcterms:created>
  <dcterms:modified xsi:type="dcterms:W3CDTF">2020-06-05T09:03:00Z</dcterms:modified>
</cp:coreProperties>
</file>